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6E" w:rsidRDefault="001910F9" w:rsidP="001910F9">
      <w:pPr>
        <w:widowControl w:val="0"/>
        <w:autoSpaceDE w:val="0"/>
        <w:autoSpaceDN w:val="0"/>
        <w:adjustRightInd w:val="0"/>
        <w:spacing w:after="0" w:line="240" w:lineRule="auto"/>
        <w:outlineLvl w:val="0"/>
        <w:rPr>
          <w:rFonts w:ascii="Calibri" w:hAnsi="Calibri" w:cs="Calibri"/>
        </w:rPr>
      </w:pPr>
      <w:bookmarkStart w:id="0" w:name="_GoBack"/>
      <w:bookmarkEnd w:id="0"/>
      <w:r w:rsidRPr="000B2FAF">
        <w:rPr>
          <w:rFonts w:cs="Times New Roman"/>
        </w:rPr>
        <w:t xml:space="preserve">Документ сохранен с </w:t>
      </w:r>
      <w:r>
        <w:rPr>
          <w:rFonts w:cs="Times New Roman"/>
        </w:rPr>
        <w:t xml:space="preserve"> сайта </w:t>
      </w:r>
      <w:hyperlink r:id="rId5" w:history="1">
        <w:r w:rsidRPr="000B2FAF">
          <w:rPr>
            <w:rStyle w:val="a4"/>
            <w:rFonts w:cs="Times New Roman"/>
            <w:lang w:val="en-US"/>
          </w:rPr>
          <w:t>FundInfo</w:t>
        </w:r>
        <w:r w:rsidRPr="000B2FAF">
          <w:rPr>
            <w:rStyle w:val="a4"/>
            <w:rFonts w:cs="Times New Roman"/>
          </w:rPr>
          <w:t>.</w:t>
        </w:r>
        <w:r w:rsidRPr="000B2FAF">
          <w:rPr>
            <w:rStyle w:val="a4"/>
            <w:rFonts w:cs="Times New Roman"/>
            <w:lang w:val="en-US"/>
          </w:rPr>
          <w:t>ru</w:t>
        </w:r>
      </w:hyperlink>
      <w:r w:rsidRPr="000B2FAF">
        <w:rPr>
          <w:rFonts w:cs="Times New Roman"/>
        </w:rPr>
        <w:br/>
      </w:r>
    </w:p>
    <w:p w:rsidR="001910F9" w:rsidRPr="001910F9" w:rsidRDefault="001910F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0106E" w:rsidRPr="001910F9">
        <w:tc>
          <w:tcPr>
            <w:tcW w:w="4677" w:type="dxa"/>
            <w:tcMar>
              <w:top w:w="0" w:type="dxa"/>
              <w:left w:w="0" w:type="dxa"/>
              <w:bottom w:w="0" w:type="dxa"/>
              <w:right w:w="0" w:type="dxa"/>
            </w:tcMar>
          </w:tcPr>
          <w:p w:rsidR="00D0106E" w:rsidRPr="001910F9" w:rsidRDefault="00D0106E">
            <w:pPr>
              <w:widowControl w:val="0"/>
              <w:autoSpaceDE w:val="0"/>
              <w:autoSpaceDN w:val="0"/>
              <w:adjustRightInd w:val="0"/>
              <w:spacing w:after="0" w:line="240" w:lineRule="auto"/>
              <w:outlineLvl w:val="0"/>
              <w:rPr>
                <w:rFonts w:ascii="Calibri" w:hAnsi="Calibri" w:cs="Calibri"/>
              </w:rPr>
            </w:pPr>
            <w:r w:rsidRPr="001910F9">
              <w:rPr>
                <w:rFonts w:ascii="Calibri" w:hAnsi="Calibri" w:cs="Calibri"/>
              </w:rPr>
              <w:t>28 декабря 2013 года</w:t>
            </w:r>
          </w:p>
        </w:tc>
        <w:tc>
          <w:tcPr>
            <w:tcW w:w="4677" w:type="dxa"/>
            <w:tcMar>
              <w:top w:w="0" w:type="dxa"/>
              <w:left w:w="0" w:type="dxa"/>
              <w:bottom w:w="0" w:type="dxa"/>
              <w:right w:w="0" w:type="dxa"/>
            </w:tcMar>
          </w:tcPr>
          <w:p w:rsidR="00D0106E" w:rsidRPr="001910F9" w:rsidRDefault="001910F9">
            <w:pPr>
              <w:widowControl w:val="0"/>
              <w:autoSpaceDE w:val="0"/>
              <w:autoSpaceDN w:val="0"/>
              <w:adjustRightInd w:val="0"/>
              <w:spacing w:after="0" w:line="240" w:lineRule="auto"/>
              <w:jc w:val="right"/>
              <w:outlineLvl w:val="0"/>
              <w:rPr>
                <w:rFonts w:ascii="Calibri" w:hAnsi="Calibri" w:cs="Calibri"/>
              </w:rPr>
            </w:pPr>
            <w:bookmarkStart w:id="1" w:name="Par1"/>
            <w:bookmarkEnd w:id="1"/>
            <w:r w:rsidRPr="001910F9">
              <w:rPr>
                <w:rFonts w:ascii="Calibri" w:hAnsi="Calibri" w:cs="Calibri"/>
              </w:rPr>
              <w:t>№</w:t>
            </w:r>
            <w:r w:rsidR="00D0106E" w:rsidRPr="001910F9">
              <w:rPr>
                <w:rFonts w:ascii="Calibri" w:hAnsi="Calibri" w:cs="Calibri"/>
              </w:rPr>
              <w:t> 400-ФЗ</w:t>
            </w:r>
          </w:p>
        </w:tc>
      </w:tr>
    </w:tbl>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b/>
          <w:bCs/>
        </w:rPr>
      </w:pPr>
      <w:r w:rsidRPr="001910F9">
        <w:rPr>
          <w:rFonts w:ascii="Calibri" w:hAnsi="Calibri" w:cs="Calibri"/>
          <w:b/>
          <w:bCs/>
        </w:rPr>
        <w:t>РОССИЙСКАЯ ФЕДЕРАЦИЯ</w:t>
      </w:r>
    </w:p>
    <w:p w:rsidR="00D0106E" w:rsidRPr="001910F9" w:rsidRDefault="00D0106E">
      <w:pPr>
        <w:widowControl w:val="0"/>
        <w:autoSpaceDE w:val="0"/>
        <w:autoSpaceDN w:val="0"/>
        <w:adjustRightInd w:val="0"/>
        <w:spacing w:after="0" w:line="240" w:lineRule="auto"/>
        <w:jc w:val="center"/>
        <w:rPr>
          <w:rFonts w:ascii="Calibri" w:hAnsi="Calibri" w:cs="Calibri"/>
          <w:b/>
          <w:bCs/>
        </w:rPr>
      </w:pPr>
    </w:p>
    <w:p w:rsidR="00D0106E" w:rsidRPr="001910F9" w:rsidRDefault="00D0106E">
      <w:pPr>
        <w:widowControl w:val="0"/>
        <w:autoSpaceDE w:val="0"/>
        <w:autoSpaceDN w:val="0"/>
        <w:adjustRightInd w:val="0"/>
        <w:spacing w:after="0" w:line="240" w:lineRule="auto"/>
        <w:jc w:val="center"/>
        <w:rPr>
          <w:rFonts w:ascii="Calibri" w:hAnsi="Calibri" w:cs="Calibri"/>
          <w:b/>
          <w:bCs/>
        </w:rPr>
      </w:pPr>
      <w:r w:rsidRPr="001910F9">
        <w:rPr>
          <w:rFonts w:ascii="Calibri" w:hAnsi="Calibri" w:cs="Calibri"/>
          <w:b/>
          <w:bCs/>
        </w:rPr>
        <w:t>ФЕДЕРАЛЬНЫЙ ЗАКОН</w:t>
      </w:r>
    </w:p>
    <w:p w:rsidR="00D0106E" w:rsidRPr="001910F9" w:rsidRDefault="00D0106E">
      <w:pPr>
        <w:widowControl w:val="0"/>
        <w:autoSpaceDE w:val="0"/>
        <w:autoSpaceDN w:val="0"/>
        <w:adjustRightInd w:val="0"/>
        <w:spacing w:after="0" w:line="240" w:lineRule="auto"/>
        <w:jc w:val="center"/>
        <w:rPr>
          <w:rFonts w:ascii="Calibri" w:hAnsi="Calibri" w:cs="Calibri"/>
          <w:b/>
          <w:bCs/>
        </w:rPr>
      </w:pPr>
    </w:p>
    <w:p w:rsidR="001910F9" w:rsidRPr="001910F9" w:rsidRDefault="00D0106E" w:rsidP="001910F9">
      <w:pPr>
        <w:widowControl w:val="0"/>
        <w:autoSpaceDE w:val="0"/>
        <w:autoSpaceDN w:val="0"/>
        <w:adjustRightInd w:val="0"/>
        <w:spacing w:after="0" w:line="240" w:lineRule="auto"/>
        <w:jc w:val="center"/>
        <w:rPr>
          <w:rFonts w:ascii="Calibri" w:hAnsi="Calibri" w:cs="Calibri"/>
          <w:b/>
          <w:bCs/>
        </w:rPr>
      </w:pPr>
      <w:r w:rsidRPr="001910F9">
        <w:rPr>
          <w:rFonts w:ascii="Calibri" w:hAnsi="Calibri" w:cs="Calibri"/>
          <w:b/>
          <w:bCs/>
        </w:rPr>
        <w:t>О СТРАХОВЫХ ПЕНСИЯХ</w:t>
      </w:r>
    </w:p>
    <w:p w:rsidR="001910F9" w:rsidRPr="001910F9" w:rsidRDefault="001910F9" w:rsidP="001910F9">
      <w:pPr>
        <w:widowControl w:val="0"/>
        <w:autoSpaceDE w:val="0"/>
        <w:autoSpaceDN w:val="0"/>
        <w:adjustRightInd w:val="0"/>
        <w:spacing w:after="0" w:line="240" w:lineRule="auto"/>
        <w:jc w:val="center"/>
        <w:rPr>
          <w:rFonts w:cs="Times New Roman"/>
        </w:rPr>
      </w:pPr>
      <w:r w:rsidRPr="001910F9">
        <w:rPr>
          <w:rFonts w:cs="Times New Roman"/>
        </w:rPr>
        <w:t>(в редакции действующей от 01.01.2016)</w:t>
      </w:r>
    </w:p>
    <w:p w:rsidR="00D0106E" w:rsidRPr="001910F9" w:rsidRDefault="00D0106E" w:rsidP="001910F9">
      <w:pPr>
        <w:widowControl w:val="0"/>
        <w:autoSpaceDE w:val="0"/>
        <w:autoSpaceDN w:val="0"/>
        <w:adjustRightInd w:val="0"/>
        <w:spacing w:after="0" w:line="240" w:lineRule="auto"/>
        <w:jc w:val="center"/>
        <w:rPr>
          <w:rFonts w:ascii="Calibri" w:hAnsi="Calibri" w:cs="Calibri"/>
        </w:rPr>
      </w:pPr>
    </w:p>
    <w:p w:rsidR="001910F9" w:rsidRPr="001910F9" w:rsidRDefault="001910F9" w:rsidP="001910F9">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2" w:name="Par22"/>
      <w:bookmarkEnd w:id="2"/>
      <w:r w:rsidRPr="001910F9">
        <w:rPr>
          <w:rFonts w:ascii="Calibri" w:hAnsi="Calibri" w:cs="Calibri"/>
          <w:b/>
          <w:bCs/>
        </w:rPr>
        <w:t>Глава 1. ОБЩИЕ ПОЛОЖЕНИЯ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3" w:name="Par24"/>
      <w:bookmarkEnd w:id="3"/>
      <w:r w:rsidRPr="001910F9">
        <w:rPr>
          <w:rFonts w:ascii="Calibri" w:hAnsi="Calibri" w:cs="Calibri"/>
        </w:rPr>
        <w:t>Статья 1. Цель и предмет регулирования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Настоящий Федеральный закон в соответствии с Конституцией Российской Федерации и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xml:space="preserve"> устанавливает основания возникновения и порядок реализации права граждан Российской Федерации на страховые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4" w:name="Par29"/>
      <w:bookmarkEnd w:id="4"/>
      <w:r w:rsidRPr="001910F9">
        <w:rPr>
          <w:rFonts w:ascii="Calibri" w:hAnsi="Calibri" w:cs="Calibri"/>
        </w:rPr>
        <w:t>Статья 2. Правовое регулирование в области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Законодательство Российской Федерации о страховых пенсиях состоит из настоящего Федерального закона, Федерального закона от 16 июля 1999 года </w:t>
      </w:r>
      <w:r w:rsidR="001910F9" w:rsidRPr="001910F9">
        <w:rPr>
          <w:rFonts w:ascii="Calibri" w:hAnsi="Calibri" w:cs="Calibri"/>
        </w:rPr>
        <w:t>№</w:t>
      </w:r>
      <w:r w:rsidRPr="001910F9">
        <w:rPr>
          <w:rFonts w:ascii="Calibri" w:hAnsi="Calibri" w:cs="Calibri"/>
        </w:rPr>
        <w:t xml:space="preserve"> 165-ФЗ </w:t>
      </w:r>
      <w:r w:rsidR="001910F9" w:rsidRPr="001910F9">
        <w:rPr>
          <w:rFonts w:ascii="Calibri" w:hAnsi="Calibri" w:cs="Calibri"/>
        </w:rPr>
        <w:t>«</w:t>
      </w:r>
      <w:r w:rsidRPr="001910F9">
        <w:rPr>
          <w:rFonts w:ascii="Calibri" w:hAnsi="Calibri" w:cs="Calibri"/>
        </w:rPr>
        <w:t>Об основах обязательного социального страхования</w:t>
      </w:r>
      <w:r w:rsidR="001910F9" w:rsidRPr="001910F9">
        <w:rPr>
          <w:rFonts w:ascii="Calibri" w:hAnsi="Calibri" w:cs="Calibri"/>
        </w:rPr>
        <w:t>»</w:t>
      </w:r>
      <w:r w:rsidRPr="001910F9">
        <w:rPr>
          <w:rFonts w:ascii="Calibri" w:hAnsi="Calibri" w:cs="Calibri"/>
        </w:rPr>
        <w:t xml:space="preserve">, Федерального закона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xml:space="preserve">, Федерального закона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 xml:space="preserve">, Федерального закона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других федеральных законов.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w:t>
      </w:r>
      <w:r w:rsidRPr="001910F9">
        <w:rPr>
          <w:rFonts w:ascii="Calibri" w:hAnsi="Calibri" w:cs="Calibri"/>
        </w:rPr>
        <w:lastRenderedPageBreak/>
        <w:t>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xml:space="preserve">, Законом Российской Федерации от 12 февраля 1993 года </w:t>
      </w:r>
      <w:r w:rsidR="001910F9" w:rsidRPr="001910F9">
        <w:rPr>
          <w:rFonts w:ascii="Calibri" w:hAnsi="Calibri" w:cs="Calibri"/>
        </w:rPr>
        <w:t>№</w:t>
      </w:r>
      <w:r w:rsidRPr="001910F9">
        <w:rPr>
          <w:rFonts w:ascii="Calibri" w:hAnsi="Calibri" w:cs="Calibri"/>
        </w:rPr>
        <w:t xml:space="preserve"> 4468-1 </w:t>
      </w:r>
      <w:r w:rsidR="001910F9" w:rsidRPr="001910F9">
        <w:rPr>
          <w:rFonts w:ascii="Calibri" w:hAnsi="Calibri" w:cs="Calibri"/>
        </w:rPr>
        <w:t>«</w:t>
      </w:r>
      <w:r w:rsidRPr="001910F9">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5" w:name="Par38"/>
      <w:bookmarkEnd w:id="5"/>
      <w:r w:rsidRPr="001910F9">
        <w:rPr>
          <w:rFonts w:ascii="Calibri" w:hAnsi="Calibri" w:cs="Calibri"/>
        </w:rPr>
        <w:t>Статья 3. Основные понятия, применяемые в целях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Для целей настоящего Федерального закона применяются следующие основные понятия: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корректировка размера страховой пенсии - повышение размера страховой пенсии в связи с увеличением стоимости пенсионного коэффициента;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6" w:name="Par50"/>
      <w:bookmarkEnd w:id="6"/>
      <w:r w:rsidRPr="001910F9">
        <w:rPr>
          <w:rFonts w:ascii="Calibri" w:hAnsi="Calibri" w:cs="Calibri"/>
        </w:rPr>
        <w:lastRenderedPageBreak/>
        <w:t>Статья 4. Лица, имеющие право на страховую пенсию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 w:name="Par52"/>
      <w:bookmarkEnd w:id="7"/>
      <w:r w:rsidRPr="001910F9">
        <w:rPr>
          <w:rFonts w:ascii="Calibri" w:hAnsi="Calibri" w:cs="Calibri"/>
        </w:rPr>
        <w:t xml:space="preserve">1. Право на страховую пенсию имеют граждане Российской Федерации, застрахованные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при соблюдении ими условий, предусмотренных настоящим Федеральным законом.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Нетрудоспособные члены семей граждан, указанных в части 1 настоящей статьи, имеют право на страховую пенсию в случаях, предусмотренных статьей 10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8" w:name="Par56"/>
      <w:bookmarkEnd w:id="8"/>
      <w:r w:rsidRPr="001910F9">
        <w:rPr>
          <w:rFonts w:ascii="Calibri" w:hAnsi="Calibri" w:cs="Calibri"/>
        </w:rPr>
        <w:t>Статья 5. Право на выбор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В случаях, предусмотренных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Назначение и выплата страховой пенсии производятся независимо от назначения накопительной пенсии в соответствии с Федеральным законом </w:t>
      </w:r>
      <w:r w:rsidR="001910F9" w:rsidRPr="001910F9">
        <w:rPr>
          <w:rFonts w:ascii="Calibri" w:hAnsi="Calibri" w:cs="Calibri"/>
        </w:rPr>
        <w:t>«</w:t>
      </w:r>
      <w:r w:rsidRPr="001910F9">
        <w:rPr>
          <w:rFonts w:ascii="Calibri" w:hAnsi="Calibri" w:cs="Calibri"/>
        </w:rPr>
        <w:t>О накопительной пенсии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9" w:name="Par63"/>
      <w:bookmarkEnd w:id="9"/>
      <w:r w:rsidRPr="001910F9">
        <w:rPr>
          <w:rFonts w:ascii="Calibri" w:hAnsi="Calibri" w:cs="Calibri"/>
        </w:rPr>
        <w:t>Статья 6. Виды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В соответствии с настоящим Федеральным законом устанавливаются следующие виды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страховая пенсия по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страховая пенсия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0" w:name="Par70"/>
      <w:bookmarkEnd w:id="10"/>
      <w:r w:rsidRPr="001910F9">
        <w:rPr>
          <w:rFonts w:ascii="Calibri" w:hAnsi="Calibri" w:cs="Calibri"/>
        </w:rPr>
        <w:t>Статья 7. Финансовое обеспечение выплаты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11" w:name="Par75"/>
      <w:bookmarkEnd w:id="11"/>
      <w:r w:rsidRPr="001910F9">
        <w:rPr>
          <w:rFonts w:ascii="Calibri" w:hAnsi="Calibri" w:cs="Calibri"/>
          <w:b/>
          <w:bCs/>
        </w:rPr>
        <w:t>Глава 2. УСЛОВИЯ НАЗНАЧЕНИЯ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2" w:name="Par77"/>
      <w:bookmarkEnd w:id="12"/>
      <w:r w:rsidRPr="001910F9">
        <w:rPr>
          <w:rFonts w:ascii="Calibri" w:hAnsi="Calibri" w:cs="Calibri"/>
        </w:rPr>
        <w:t>Статья 8. Условия назначения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rPr>
      </w:pPr>
      <w:bookmarkStart w:id="13" w:name="Par79"/>
      <w:bookmarkEnd w:id="13"/>
      <w:r w:rsidRPr="001910F9">
        <w:rPr>
          <w:rFonts w:ascii="Calibri" w:hAnsi="Calibri" w:cs="Calibri"/>
        </w:rPr>
        <w:t>1. Право на страховую пенсию по старости имеют мужчины, достигшие возраста 60 лет, и женщины, достигшие возраста 55 лет.</w:t>
      </w: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rPr>
      </w:pPr>
      <w:bookmarkStart w:id="14" w:name="Par84"/>
      <w:bookmarkEnd w:id="14"/>
      <w:r w:rsidRPr="001910F9">
        <w:rPr>
          <w:rFonts w:ascii="Calibri" w:hAnsi="Calibri" w:cs="Calibri"/>
        </w:rPr>
        <w:t>2. Страховая пенсия по старости назначается при наличии не менее 15 лет страхового стажа.</w:t>
      </w: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Страховая пенсия по старости назначается при наличии величины индивидуального пенсионного коэффициента в размере не менее 30.</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5" w:name="Par92"/>
      <w:bookmarkEnd w:id="15"/>
      <w:r w:rsidRPr="001910F9">
        <w:rPr>
          <w:rFonts w:ascii="Calibri" w:hAnsi="Calibri" w:cs="Calibri"/>
        </w:rPr>
        <w:t>Статья 9. Условия назначения страховой пенсии по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w:t>
      </w:r>
      <w:r w:rsidR="001910F9" w:rsidRPr="001910F9">
        <w:rPr>
          <w:rFonts w:ascii="Calibri" w:hAnsi="Calibri" w:cs="Calibri"/>
        </w:rPr>
        <w:t>№</w:t>
      </w:r>
      <w:r w:rsidRPr="001910F9">
        <w:rPr>
          <w:rFonts w:ascii="Calibri" w:hAnsi="Calibri" w:cs="Calibri"/>
        </w:rPr>
        <w:t xml:space="preserve"> 181-ФЗ </w:t>
      </w:r>
      <w:r w:rsidR="001910F9" w:rsidRPr="001910F9">
        <w:rPr>
          <w:rFonts w:ascii="Calibri" w:hAnsi="Calibri" w:cs="Calibri"/>
        </w:rPr>
        <w:t>«</w:t>
      </w:r>
      <w:r w:rsidRPr="001910F9">
        <w:rPr>
          <w:rFonts w:ascii="Calibri" w:hAnsi="Calibri" w:cs="Calibri"/>
        </w:rPr>
        <w:t>О социальной защите инвалидов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В случае полного отсутствия у инвалида страхового стажа устанавливается социальная пенсия по инвалидности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6" w:name="Par98"/>
      <w:bookmarkEnd w:id="16"/>
      <w:r w:rsidRPr="001910F9">
        <w:rPr>
          <w:rFonts w:ascii="Calibri" w:hAnsi="Calibri" w:cs="Calibri"/>
        </w:rPr>
        <w:t>Статья 10. Условия назначения страховой пенсии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пункте 2 части 2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7" w:name="Par101"/>
      <w:bookmarkEnd w:id="17"/>
      <w:r w:rsidRPr="001910F9">
        <w:rPr>
          <w:rFonts w:ascii="Calibri" w:hAnsi="Calibri" w:cs="Calibri"/>
        </w:rPr>
        <w:t>2. Нетрудоспособными членами семьи умершего кормильца признаются: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8" w:name="Par102"/>
      <w:bookmarkEnd w:id="18"/>
      <w:r w:rsidRPr="001910F9">
        <w:rPr>
          <w:rFonts w:ascii="Calibri" w:hAnsi="Calibri" w:cs="Calibri"/>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9" w:name="Par103"/>
      <w:bookmarkEnd w:id="19"/>
      <w:r w:rsidRPr="001910F9">
        <w:rPr>
          <w:rFonts w:ascii="Calibri" w:hAnsi="Calibri" w:cs="Calibri"/>
        </w:rP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0" w:name="Par104"/>
      <w:bookmarkEnd w:id="20"/>
      <w:r w:rsidRPr="001910F9">
        <w:rPr>
          <w:rFonts w:ascii="Calibri" w:hAnsi="Calibri" w:cs="Calibri"/>
        </w:rPr>
        <w:t>3) родители и супруг умершего кормильца, если они достигли возраста 60 и 55 лет (соответственно мужчины и женщины) либо являются инвалидами;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1" w:name="Par105"/>
      <w:bookmarkEnd w:id="21"/>
      <w:r w:rsidRPr="001910F9">
        <w:rPr>
          <w:rFonts w:ascii="Calibri" w:hAnsi="Calibri" w:cs="Calibri"/>
        </w:rP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Члены семьи умершего кормильца признаются состоявшими на его иждивении, если они </w:t>
      </w:r>
      <w:r w:rsidRPr="001910F9">
        <w:rPr>
          <w:rFonts w:ascii="Calibri" w:hAnsi="Calibri" w:cs="Calibri"/>
        </w:rPr>
        <w:lastRenderedPageBreak/>
        <w:t>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Страховая пенсия по случаю потери кормильца-супруга сохраняется при вступлении в новый брак.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частью 11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2" w:name="Par114"/>
      <w:bookmarkEnd w:id="22"/>
      <w:r w:rsidRPr="001910F9">
        <w:rPr>
          <w:rFonts w:ascii="Calibri" w:hAnsi="Calibri" w:cs="Calibri"/>
        </w:rP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23" w:name="Par116"/>
      <w:bookmarkEnd w:id="23"/>
      <w:r w:rsidRPr="001910F9">
        <w:rPr>
          <w:rFonts w:ascii="Calibri" w:hAnsi="Calibri" w:cs="Calibri"/>
          <w:b/>
          <w:bCs/>
        </w:rPr>
        <w:t>Глава 3. СТРАХОВОЙ СТАЖ</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24" w:name="Par118"/>
      <w:bookmarkEnd w:id="24"/>
      <w:r w:rsidRPr="001910F9">
        <w:rPr>
          <w:rFonts w:ascii="Calibri" w:hAnsi="Calibri" w:cs="Calibri"/>
        </w:rPr>
        <w:t>Статья 11. Периоды работы и (или) иной деятельности, включаемые в страховой стаж</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Периоды работы и (или) иной деятельности, которые выполнялись лицами, указанными в части 1 статьи 4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25" w:name="Par123"/>
      <w:bookmarkEnd w:id="25"/>
      <w:r w:rsidRPr="001910F9">
        <w:rPr>
          <w:rFonts w:ascii="Calibri" w:hAnsi="Calibri" w:cs="Calibri"/>
        </w:rPr>
        <w:t>Статья 12. Иные периоды, засчитываемые в страховой стаж</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6" w:name="Par125"/>
      <w:bookmarkEnd w:id="26"/>
      <w:r w:rsidRPr="001910F9">
        <w:rPr>
          <w:rFonts w:ascii="Calibri" w:hAnsi="Calibri" w:cs="Calibri"/>
        </w:rPr>
        <w:t>1. В страховой стаж наравне с периодами работы и (или) иной деятельности, которые предусмотрены статьей 11 настоящего Федерального закона, засчитываются: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7" w:name="Par126"/>
      <w:bookmarkEnd w:id="27"/>
      <w:r w:rsidRPr="001910F9">
        <w:rPr>
          <w:rFonts w:ascii="Calibri" w:hAnsi="Calibri" w:cs="Calibri"/>
        </w:rPr>
        <w:lastRenderedPageBreak/>
        <w:t xml:space="preserve">1) период прохождения военной службы, а также другой приравненной к ней службы, предусмотренной Законом Российской Федерации от 12 февраля 1993 года </w:t>
      </w:r>
      <w:r w:rsidR="001910F9" w:rsidRPr="001910F9">
        <w:rPr>
          <w:rFonts w:ascii="Calibri" w:hAnsi="Calibri" w:cs="Calibri"/>
        </w:rPr>
        <w:t>№</w:t>
      </w:r>
      <w:r w:rsidRPr="001910F9">
        <w:rPr>
          <w:rFonts w:ascii="Calibri" w:hAnsi="Calibri" w:cs="Calibri"/>
        </w:rPr>
        <w:t xml:space="preserve"> 4468-1 </w:t>
      </w:r>
      <w:r w:rsidR="001910F9" w:rsidRPr="001910F9">
        <w:rPr>
          <w:rFonts w:ascii="Calibri" w:hAnsi="Calibri" w:cs="Calibri"/>
        </w:rPr>
        <w:t>«</w:t>
      </w:r>
      <w:r w:rsidRPr="001910F9">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период получения пособия по обязательному социальному страхованию в период временной нетрудоспособности;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8" w:name="Par128"/>
      <w:bookmarkEnd w:id="28"/>
      <w:r w:rsidRPr="001910F9">
        <w:rPr>
          <w:rFonts w:ascii="Calibri" w:hAnsi="Calibri" w:cs="Calibri"/>
        </w:rPr>
        <w:t>3) период ухода одного из родителей за каждым ребенком до достижения им возраста полутора лет, но не более шести лет в общей сложности;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29" w:name="Par131"/>
      <w:bookmarkEnd w:id="29"/>
      <w:r w:rsidRPr="001910F9">
        <w:rPr>
          <w:rFonts w:ascii="Calibri" w:hAnsi="Calibri" w:cs="Calibri"/>
        </w:rPr>
        <w:t>6) период ухода, осуществляемого трудоспособным лицом за инвалидом I группы, ребенком-инвалидом или за лицом, достигшим возраста 80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30" w:name="Par133"/>
      <w:bookmarkEnd w:id="30"/>
      <w:r w:rsidRPr="001910F9">
        <w:rPr>
          <w:rFonts w:ascii="Calibri" w:hAnsi="Calibri" w:cs="Calibri"/>
        </w:rP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9) период, засчитываемый в страховой стаж в соответствии с Федеральным законом от 12 августа 1995 года </w:t>
      </w:r>
      <w:r w:rsidR="001910F9" w:rsidRPr="001910F9">
        <w:rPr>
          <w:rFonts w:ascii="Calibri" w:hAnsi="Calibri" w:cs="Calibri"/>
        </w:rPr>
        <w:t>№</w:t>
      </w:r>
      <w:r w:rsidRPr="001910F9">
        <w:rPr>
          <w:rFonts w:ascii="Calibri" w:hAnsi="Calibri" w:cs="Calibri"/>
        </w:rPr>
        <w:t xml:space="preserve"> 144-ФЗ </w:t>
      </w:r>
      <w:r w:rsidR="001910F9" w:rsidRPr="001910F9">
        <w:rPr>
          <w:rFonts w:ascii="Calibri" w:hAnsi="Calibri" w:cs="Calibri"/>
        </w:rPr>
        <w:t>«</w:t>
      </w:r>
      <w:r w:rsidRPr="001910F9">
        <w:rPr>
          <w:rFonts w:ascii="Calibri" w:hAnsi="Calibri" w:cs="Calibri"/>
        </w:rPr>
        <w:t>Об оперативно-розыскной деятельности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jc w:val="both"/>
        <w:rPr>
          <w:rFonts w:ascii="Calibri" w:hAnsi="Calibri" w:cs="Calibri"/>
        </w:rPr>
      </w:pPr>
      <w:r w:rsidRPr="001910F9">
        <w:rPr>
          <w:rFonts w:ascii="Calibri" w:hAnsi="Calibri" w:cs="Calibri"/>
        </w:rPr>
        <w:t xml:space="preserve">(п. 9 введен Федеральным законом от 29.06.2015 </w:t>
      </w:r>
      <w:r w:rsidR="001910F9" w:rsidRPr="001910F9">
        <w:rPr>
          <w:rFonts w:ascii="Calibri" w:hAnsi="Calibri" w:cs="Calibri"/>
        </w:rPr>
        <w:t>№</w:t>
      </w:r>
      <w:r w:rsidRPr="001910F9">
        <w:rPr>
          <w:rFonts w:ascii="Calibri" w:hAnsi="Calibri" w:cs="Calibri"/>
        </w:rPr>
        <w:t xml:space="preserve"> 173-ФЗ)</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Периоды, предусмотренные частью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11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31" w:name="Par138"/>
      <w:bookmarkEnd w:id="31"/>
      <w:r w:rsidRPr="001910F9">
        <w:rPr>
          <w:rFonts w:ascii="Calibri" w:hAnsi="Calibri" w:cs="Calibri"/>
        </w:rPr>
        <w:t>Статья 13. Порядок исчисления страхового стажа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Исчисление страхового стажа производится в календарном порядке. В случае совпадения по времени периодов, предусмотренных статьями 11 и 12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В страховой стаж не включаются периоды, учтенные при установлении пенсии в соответствии с законодательством иностранного государства.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32" w:name="Par142"/>
      <w:bookmarkEnd w:id="32"/>
      <w:r w:rsidRPr="001910F9">
        <w:rPr>
          <w:rFonts w:ascii="Calibri" w:hAnsi="Calibri" w:cs="Calibri"/>
        </w:rP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4. При исчислении страхового стажа, требуемого для приобретения права на страховую </w:t>
      </w:r>
      <w:r w:rsidRPr="001910F9">
        <w:rPr>
          <w:rFonts w:ascii="Calibri" w:hAnsi="Calibri" w:cs="Calibri"/>
        </w:rPr>
        <w:lastRenderedPageBreak/>
        <w:t xml:space="preserve">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w:t>
      </w:r>
      <w:r w:rsidR="001910F9" w:rsidRPr="001910F9">
        <w:rPr>
          <w:rFonts w:ascii="Calibri" w:hAnsi="Calibri" w:cs="Calibri"/>
        </w:rPr>
        <w:t>№</w:t>
      </w:r>
      <w:r w:rsidRPr="001910F9">
        <w:rPr>
          <w:rFonts w:ascii="Calibri" w:hAnsi="Calibri" w:cs="Calibri"/>
        </w:rPr>
        <w:t xml:space="preserve"> 4468-1 </w:t>
      </w:r>
      <w:r w:rsidR="001910F9" w:rsidRPr="001910F9">
        <w:rPr>
          <w:rFonts w:ascii="Calibri" w:hAnsi="Calibri" w:cs="Calibri"/>
        </w:rPr>
        <w:t>«</w:t>
      </w:r>
      <w:r w:rsidRPr="001910F9">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1910F9" w:rsidRPr="001910F9">
        <w:rPr>
          <w:rFonts w:ascii="Calibri" w:hAnsi="Calibri" w:cs="Calibri"/>
        </w:rPr>
        <w:t>»</w:t>
      </w:r>
      <w:r w:rsidRPr="001910F9">
        <w:rPr>
          <w:rFonts w:ascii="Calibri" w:hAnsi="Calibri" w:cs="Calibri"/>
        </w:rPr>
        <w:t>,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33" w:name="Par146"/>
      <w:bookmarkEnd w:id="33"/>
      <w:r w:rsidRPr="001910F9">
        <w:rPr>
          <w:rFonts w:ascii="Calibri" w:hAnsi="Calibri" w:cs="Calibri"/>
        </w:rPr>
        <w:t xml:space="preserv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34" w:name="Par149"/>
      <w:bookmarkEnd w:id="34"/>
      <w:r w:rsidRPr="001910F9">
        <w:rPr>
          <w:rFonts w:ascii="Calibri" w:hAnsi="Calibri" w:cs="Calibri"/>
        </w:rPr>
        <w:t>Статья 14. Правила подсчета и порядок подтверждения страхового стажа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При подсчете страхового стажа периоды, которые предусмотрены статьями 11 и 12 настоящего Федерального закона, до регистрации гражданина в качестве застрахованного лица в соответствии с Федеральным законом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xml:space="preserve">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При подсчете страхового стажа периоды, которые предусмотрены статьями 11 и 12 настоящего Федерального закона, после регистрации гражданина в качестве застрахованного лица в соответствии с Федеральным законом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xml:space="preserve"> подтверждаются на основании сведений индивидуального (персонифицированного) учета.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При подсчете страхового стажа периоды работы на территории Российской Федерации, предусмотренные статьей 11 настоящего Федерального закона, до регистрации гражданина в качестве застрахованного лица в соответствии с Федеральным законом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xml:space="preserve">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35" w:name="Par156"/>
      <w:bookmarkEnd w:id="35"/>
      <w:r w:rsidRPr="001910F9">
        <w:rPr>
          <w:rFonts w:ascii="Calibri" w:hAnsi="Calibri" w:cs="Calibri"/>
          <w:b/>
          <w:bCs/>
        </w:rPr>
        <w:t>Глава 4. РАЗМЕРЫ СТРАХОВЫХ ПЕНСИЙ. ФИКСИРОВАННАЯ ВЫПЛАТА</w:t>
      </w:r>
    </w:p>
    <w:p w:rsidR="00D0106E" w:rsidRPr="001910F9" w:rsidRDefault="00D0106E">
      <w:pPr>
        <w:widowControl w:val="0"/>
        <w:autoSpaceDE w:val="0"/>
        <w:autoSpaceDN w:val="0"/>
        <w:adjustRightInd w:val="0"/>
        <w:spacing w:after="0" w:line="240" w:lineRule="auto"/>
        <w:jc w:val="center"/>
        <w:rPr>
          <w:rFonts w:ascii="Calibri" w:hAnsi="Calibri" w:cs="Calibri"/>
          <w:b/>
          <w:bCs/>
        </w:rPr>
      </w:pPr>
      <w:r w:rsidRPr="001910F9">
        <w:rPr>
          <w:rFonts w:ascii="Calibri" w:hAnsi="Calibri" w:cs="Calibri"/>
          <w:b/>
          <w:bCs/>
        </w:rPr>
        <w:t>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36" w:name="Par159"/>
      <w:bookmarkEnd w:id="36"/>
      <w:r w:rsidRPr="001910F9">
        <w:rPr>
          <w:rFonts w:ascii="Calibri" w:hAnsi="Calibri" w:cs="Calibri"/>
        </w:rPr>
        <w:t>Статья 15. Размеры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Размер страховой пенсии по старости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СПст = ИПК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где СПст - размер страховой пенсии по старости;</w:t>
      </w:r>
      <w:r w:rsidR="001910F9" w:rsidRPr="001910F9">
        <w:rPr>
          <w:rFonts w:ascii="Calibri" w:hAnsi="Calibri" w:cs="Calibri"/>
          <w:sz w:val="2"/>
          <w:szCs w:val="2"/>
        </w:rPr>
        <w:t xml:space="preserve"> </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ИПК - индивидуальный пенсионный коэффициент;</w:t>
      </w:r>
      <w:r w:rsidR="001910F9"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назначается страховая пенсия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Размер страховой пенсии по инвалидности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СПинв = ИПК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где СПинв - размер страховой пенсии по инвалидности;</w:t>
      </w:r>
      <w:r w:rsidR="001910F9" w:rsidRPr="001910F9">
        <w:rPr>
          <w:rFonts w:ascii="Calibri" w:hAnsi="Calibri" w:cs="Calibri"/>
          <w:sz w:val="2"/>
          <w:szCs w:val="2"/>
        </w:rPr>
        <w:t xml:space="preserve"> </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ИПК - индивидуальный пенсионный коэффициент;</w:t>
      </w:r>
      <w:r w:rsidR="001910F9"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назначается страховая пенсия по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37" w:name="Par191"/>
      <w:bookmarkEnd w:id="37"/>
      <w:r w:rsidRPr="001910F9">
        <w:rPr>
          <w:rFonts w:ascii="Calibri" w:hAnsi="Calibri" w:cs="Calibri"/>
        </w:rPr>
        <w:t>3. Размер страховой пенсии по случаю потери кормильца каждому нетрудоспособному члену семьи умершего кормильца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СПспк = ИПК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СПспк - размер страховой пенсии по случаю потери кормильца;</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ИПК - индивидуальный пенсионный коэффициент умершего кормильца;</w:t>
      </w:r>
      <w:r w:rsidR="001910F9"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назначается страховая пенсия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При назначении страховой пенсии по случаю потери кормильца каждому ребенку, указанному в пункте 1 части 2 статьи 10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При назначении страховой пенсии по случаю потери кормильца каждому ребенку, указанному в пункте 1 части 2 статьи 10 настоящего Федерального закона, умершей одинокой матери индивидуальный пенсионный коэффициент увеличивается в два раза.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частью 3 настоящей статьи, либо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СПспк = ИПКу / КН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СПспк - размер страховой пенсии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r w:rsidR="001910F9"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назначается страховая пенсия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38" w:name="Par216"/>
      <w:bookmarkEnd w:id="38"/>
      <w:r w:rsidRPr="001910F9">
        <w:rPr>
          <w:rFonts w:ascii="Calibri" w:hAnsi="Calibri" w:cs="Calibri"/>
        </w:rPr>
        <w:t>7. Размер страховой пенсии по случаю потери кормильца каждому ребенку, указанному в пункте 1 части 2 статьи 10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9.5pt">
            <v:imagedata r:id="rId6" o:title=""/>
          </v:shape>
        </w:pict>
      </w:r>
      <w:r w:rsidR="00D0106E"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СПспк - размер страховой пенсии по случаю потери кормильца;</w:t>
      </w:r>
    </w:p>
    <w:p w:rsidR="00D0106E"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position w:val="-12"/>
        </w:rPr>
        <w:pict>
          <v:shape id="_x0000_i1026" type="#_x0000_t75" style="width:45.75pt;height:19.5pt">
            <v:imagedata r:id="rId7" o:title=""/>
          </v:shape>
        </w:pict>
      </w:r>
      <w:r w:rsidR="00D0106E" w:rsidRPr="001910F9">
        <w:rPr>
          <w:rFonts w:ascii="Calibri" w:hAnsi="Calibri" w:cs="Calibri"/>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r w:rsidRPr="001910F9">
        <w:rPr>
          <w:rFonts w:ascii="Calibri" w:hAnsi="Calibri" w:cs="Calibri"/>
          <w:sz w:val="2"/>
          <w:szCs w:val="2"/>
        </w:rPr>
        <w:t xml:space="preserve"> </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ИПК - индивидуальный пенсионный коэффициент умершего кормильца (другого родителя) по состоянию на день его смерти;</w:t>
      </w:r>
      <w:r w:rsidR="001910F9"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Размер страховой пенсии по случаю потери кормильца каждому ребенку, указанному в пункте 1 части 2 статьи 10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частью 7 настоящей статьи, либо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2"/>
        </w:rPr>
        <w:pict>
          <v:shape id="_x0000_i1027" type="#_x0000_t75" style="width:221.25pt;height:19.5pt">
            <v:imagedata r:id="rId8" o:title=""/>
          </v:shape>
        </w:pict>
      </w:r>
      <w:r w:rsidR="00D0106E"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СПспк - размер страховой пенсии по случаю потери кормильца;</w:t>
      </w: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2"/>
        </w:rPr>
        <w:pict>
          <v:shape id="_x0000_i1028" type="#_x0000_t75" style="width:45.75pt;height:19.5pt">
            <v:imagedata r:id="rId9" o:title=""/>
          </v:shape>
        </w:pict>
      </w:r>
      <w:r w:rsidR="00D0106E" w:rsidRPr="001910F9">
        <w:rPr>
          <w:rFonts w:ascii="Calibri" w:hAnsi="Calibri" w:cs="Calibri"/>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Величина индивидуального пенсионного коэффициента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 = (ИПКс + ИПКн) x КвСП,</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ИПКс - индивидуальный пенсионный коэффициент за периоды, имевшие место до 1 января 2015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39" w:name="Par261"/>
      <w:bookmarkEnd w:id="39"/>
      <w:r w:rsidRPr="001910F9">
        <w:rPr>
          <w:rFonts w:ascii="Calibri" w:hAnsi="Calibri" w:cs="Calibri"/>
        </w:rPr>
        <w:t>10. Величина индивидуального пенсионного коэффициента за периоды, имевшие место до 1 января 2015 года,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4"/>
        </w:rPr>
        <w:pict>
          <v:shape id="_x0000_i1029" type="#_x0000_t75" style="width:207pt;height:21.75pt">
            <v:imagedata r:id="rId10" o:title=""/>
          </v:shape>
        </w:pict>
      </w:r>
      <w:r w:rsidR="00D0106E"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ИПКс - индивидуальный пенсионный коэффициент за периоды, имевшие место до 1 января 2015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закона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xml:space="preserve">. При этом при назначении страховой пенсии по случаю потери кормильца детям, указанным в пункте 1 части 2 статьи 10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пунктом 1 или 4 статьи 16 Федерального закона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4"/>
        </w:rPr>
        <w:lastRenderedPageBreak/>
        <w:pict>
          <v:shape id="_x0000_i1030" type="#_x0000_t75" style="width:42.75pt;height:21.75pt">
            <v:imagedata r:id="rId11" o:title=""/>
          </v:shape>
        </w:pict>
      </w:r>
      <w:r w:rsidR="00D0106E" w:rsidRPr="001910F9">
        <w:rPr>
          <w:rFonts w:ascii="Calibri" w:hAnsi="Calibri" w:cs="Calibri"/>
        </w:rPr>
        <w:t xml:space="preserve"> - сумма коэффициентов, определяемых за каждый календарный год периодов, имевших место до 1 января 2015 года, указанных в части 12 настоящей статьи, в порядке, предусмотренном частями 12 - 14 настоящей статьи. При этом указанные периоды учитываются при определении </w:t>
      </w:r>
      <w:r w:rsidRPr="001910F9">
        <w:rPr>
          <w:rFonts w:ascii="Calibri" w:hAnsi="Calibri" w:cs="Calibri"/>
          <w:position w:val="-14"/>
        </w:rPr>
        <w:pict>
          <v:shape id="_x0000_i1031" type="#_x0000_t75" style="width:42.75pt;height:21.75pt">
            <v:imagedata r:id="rId11" o:title=""/>
          </v:shape>
        </w:pict>
      </w:r>
      <w:r w:rsidR="00D0106E" w:rsidRPr="001910F9">
        <w:rPr>
          <w:rFonts w:ascii="Calibri" w:hAnsi="Calibri" w:cs="Calibri"/>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законом от 17 декабря 2001 года </w:t>
      </w:r>
      <w:r w:rsidRPr="001910F9">
        <w:rPr>
          <w:rFonts w:ascii="Calibri" w:hAnsi="Calibri" w:cs="Calibri"/>
        </w:rPr>
        <w:t>№</w:t>
      </w:r>
      <w:r w:rsidR="00D0106E" w:rsidRPr="001910F9">
        <w:rPr>
          <w:rFonts w:ascii="Calibri" w:hAnsi="Calibri" w:cs="Calibri"/>
        </w:rPr>
        <w:t xml:space="preserve"> 173-ФЗ </w:t>
      </w:r>
      <w:r w:rsidRPr="001910F9">
        <w:rPr>
          <w:rFonts w:ascii="Calibri" w:hAnsi="Calibri" w:cs="Calibri"/>
        </w:rPr>
        <w:t>«</w:t>
      </w:r>
      <w:r w:rsidR="00D0106E" w:rsidRPr="001910F9">
        <w:rPr>
          <w:rFonts w:ascii="Calibri" w:hAnsi="Calibri" w:cs="Calibri"/>
        </w:rPr>
        <w:t>О трудовых пенсиях в Российской Федерации</w:t>
      </w:r>
      <w:r w:rsidRPr="001910F9">
        <w:rPr>
          <w:rFonts w:ascii="Calibri" w:hAnsi="Calibri" w:cs="Calibri"/>
        </w:rPr>
        <w:t>»</w:t>
      </w:r>
      <w:r w:rsidR="00D0106E" w:rsidRPr="001910F9">
        <w:rPr>
          <w:rFonts w:ascii="Calibri" w:hAnsi="Calibri" w:cs="Calibri"/>
        </w:rPr>
        <w:t xml:space="preserve">, Федеральным законом от 21 марта 2005 года </w:t>
      </w:r>
      <w:r w:rsidRPr="001910F9">
        <w:rPr>
          <w:rFonts w:ascii="Calibri" w:hAnsi="Calibri" w:cs="Calibri"/>
        </w:rPr>
        <w:t>№</w:t>
      </w:r>
      <w:r w:rsidR="00D0106E" w:rsidRPr="001910F9">
        <w:rPr>
          <w:rFonts w:ascii="Calibri" w:hAnsi="Calibri" w:cs="Calibri"/>
        </w:rPr>
        <w:t xml:space="preserve"> 18-ФЗ </w:t>
      </w:r>
      <w:r w:rsidRPr="001910F9">
        <w:rPr>
          <w:rFonts w:ascii="Calibri" w:hAnsi="Calibri" w:cs="Calibri"/>
        </w:rPr>
        <w:t>«</w:t>
      </w:r>
      <w:r w:rsidR="00D0106E" w:rsidRPr="001910F9">
        <w:rPr>
          <w:rFonts w:ascii="Calibri" w:hAnsi="Calibri" w:cs="Calibri"/>
        </w:rPr>
        <w:t>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r w:rsidRPr="001910F9">
        <w:rPr>
          <w:rFonts w:ascii="Calibri" w:hAnsi="Calibri" w:cs="Calibri"/>
        </w:rPr>
        <w:t>»</w:t>
      </w:r>
      <w:r w:rsidR="00D0106E" w:rsidRPr="001910F9">
        <w:rPr>
          <w:rFonts w:ascii="Calibri" w:hAnsi="Calibri" w:cs="Calibri"/>
        </w:rPr>
        <w:t xml:space="preserve"> и Федеральным законом от 4 июня 2011 года </w:t>
      </w:r>
      <w:r w:rsidRPr="001910F9">
        <w:rPr>
          <w:rFonts w:ascii="Calibri" w:hAnsi="Calibri" w:cs="Calibri"/>
        </w:rPr>
        <w:t>№</w:t>
      </w:r>
      <w:r w:rsidR="00D0106E" w:rsidRPr="001910F9">
        <w:rPr>
          <w:rFonts w:ascii="Calibri" w:hAnsi="Calibri" w:cs="Calibri"/>
        </w:rPr>
        <w:t xml:space="preserve"> 126-ФЗ </w:t>
      </w:r>
      <w:r w:rsidRPr="001910F9">
        <w:rPr>
          <w:rFonts w:ascii="Calibri" w:hAnsi="Calibri" w:cs="Calibri"/>
        </w:rPr>
        <w:t>«</w:t>
      </w:r>
      <w:r w:rsidR="00D0106E" w:rsidRPr="001910F9">
        <w:rPr>
          <w:rFonts w:ascii="Calibri" w:hAnsi="Calibri" w:cs="Calibri"/>
        </w:rPr>
        <w:t>О гарантиях пенсионного обеспечения для отдельных категорий граждан</w:t>
      </w:r>
      <w:r w:rsidRPr="001910F9">
        <w:rPr>
          <w:rFonts w:ascii="Calibri" w:hAnsi="Calibri" w:cs="Calibri"/>
        </w:rPr>
        <w:t>»</w:t>
      </w:r>
      <w:r w:rsidR="00D0106E"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СПКк - стоимость одного пенсионного коэффициента по состоянию на 1 января 2015 года, равная 64 рублям 10 копейкам.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0" w:name="Par271"/>
      <w:bookmarkEnd w:id="40"/>
      <w:r w:rsidRPr="001910F9">
        <w:rPr>
          <w:rFonts w:ascii="Calibri" w:hAnsi="Calibri" w:cs="Calibri"/>
        </w:rPr>
        <w:t>11. Величина индивидуального пенсионного коэффициента за периоды, имевшие место с 1 января 2015 года,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4"/>
        </w:rPr>
        <w:pict>
          <v:shape id="_x0000_i1032" type="#_x0000_t75" style="width:212.25pt;height:21.75pt">
            <v:imagedata r:id="rId12" o:title=""/>
          </v:shape>
        </w:pict>
      </w:r>
      <w:r w:rsidR="00D0106E"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4"/>
        </w:rPr>
        <w:pict>
          <v:shape id="_x0000_i1033" type="#_x0000_t75" style="width:52.5pt;height:21.75pt">
            <v:imagedata r:id="rId13" o:title=""/>
          </v:shape>
        </w:pict>
      </w:r>
      <w:r w:rsidR="00D0106E" w:rsidRPr="001910F9">
        <w:rPr>
          <w:rFonts w:ascii="Calibri" w:hAnsi="Calibri" w:cs="Calibri"/>
        </w:rP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Федеральным законом от 24 июля 2009 года </w:t>
      </w:r>
      <w:r w:rsidRPr="001910F9">
        <w:rPr>
          <w:rFonts w:ascii="Calibri" w:hAnsi="Calibri" w:cs="Calibri"/>
        </w:rPr>
        <w:t>№</w:t>
      </w:r>
      <w:r w:rsidR="00D0106E" w:rsidRPr="001910F9">
        <w:rPr>
          <w:rFonts w:ascii="Calibri" w:hAnsi="Calibri" w:cs="Calibri"/>
        </w:rPr>
        <w:t xml:space="preserve"> 212-ФЗ </w:t>
      </w:r>
      <w:r w:rsidRPr="001910F9">
        <w:rPr>
          <w:rFonts w:ascii="Calibri" w:hAnsi="Calibri" w:cs="Calibri"/>
        </w:rPr>
        <w:t>«</w:t>
      </w:r>
      <w:r w:rsidR="00D0106E"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Pr="001910F9">
        <w:rPr>
          <w:rFonts w:ascii="Calibri" w:hAnsi="Calibri" w:cs="Calibri"/>
        </w:rPr>
        <w:t>»</w:t>
      </w:r>
      <w:r w:rsidR="00D0106E" w:rsidRPr="001910F9">
        <w:rPr>
          <w:rFonts w:ascii="Calibri" w:hAnsi="Calibri" w:cs="Calibri"/>
        </w:rPr>
        <w:t>;</w:t>
      </w: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4"/>
        </w:rPr>
        <w:pict>
          <v:shape id="_x0000_i1034" type="#_x0000_t75" style="width:42.75pt;height:21.75pt">
            <v:imagedata r:id="rId14" o:title=""/>
          </v:shape>
        </w:pict>
      </w:r>
      <w:r w:rsidR="00D0106E" w:rsidRPr="001910F9">
        <w:rPr>
          <w:rFonts w:ascii="Calibri" w:hAnsi="Calibri" w:cs="Calibri"/>
        </w:rPr>
        <w:t xml:space="preserve"> - сумма коэффициентов, определяемых за каждый календарный год иных засчитываемых в страховой стаж периодов, указанных в части 12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w:t>
      </w:r>
      <w:r w:rsidRPr="001910F9">
        <w:rPr>
          <w:rFonts w:ascii="Calibri" w:hAnsi="Calibri" w:cs="Calibri"/>
        </w:rPr>
        <w:lastRenderedPageBreak/>
        <w:t>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1" w:name="Par280"/>
      <w:bookmarkEnd w:id="41"/>
      <w:r w:rsidRPr="001910F9">
        <w:rPr>
          <w:rFonts w:ascii="Calibri" w:hAnsi="Calibri" w:cs="Calibri"/>
        </w:rPr>
        <w:t xml:space="preserve">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w:t>
      </w:r>
      <w:r w:rsidR="001910F9" w:rsidRPr="001910F9">
        <w:rPr>
          <w:rFonts w:ascii="Calibri" w:hAnsi="Calibri" w:cs="Calibri"/>
        </w:rPr>
        <w:t>№</w:t>
      </w:r>
      <w:r w:rsidRPr="001910F9">
        <w:rPr>
          <w:rFonts w:ascii="Calibri" w:hAnsi="Calibri" w:cs="Calibri"/>
        </w:rPr>
        <w:t xml:space="preserve"> 126-ФЗ </w:t>
      </w:r>
      <w:r w:rsidR="001910F9" w:rsidRPr="001910F9">
        <w:rPr>
          <w:rFonts w:ascii="Calibri" w:hAnsi="Calibri" w:cs="Calibri"/>
        </w:rPr>
        <w:t>«</w:t>
      </w:r>
      <w:r w:rsidRPr="001910F9">
        <w:rPr>
          <w:rFonts w:ascii="Calibri" w:hAnsi="Calibri" w:cs="Calibri"/>
        </w:rPr>
        <w:t>О гарантиях пенсионного обеспечения для отдельных категорий граждан</w:t>
      </w:r>
      <w:r w:rsidR="001910F9" w:rsidRPr="001910F9">
        <w:rPr>
          <w:rFonts w:ascii="Calibri" w:hAnsi="Calibri" w:cs="Calibri"/>
        </w:rPr>
        <w:t>»</w:t>
      </w:r>
      <w:r w:rsidRPr="001910F9">
        <w:rPr>
          <w:rFonts w:ascii="Calibri" w:hAnsi="Calibri" w:cs="Calibri"/>
        </w:rPr>
        <w:t>, составляет 1,8. Коэффициент за полный календарный год иного периода (НПi), предусмотренного пунктом 3 части 1 статьи 12 настоящего Федерального закона, составляет: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2" w:name="Par281"/>
      <w:bookmarkEnd w:id="42"/>
      <w:r w:rsidRPr="001910F9">
        <w:rPr>
          <w:rFonts w:ascii="Calibri" w:hAnsi="Calibri" w:cs="Calibri"/>
        </w:rPr>
        <w:t>1) 1,8 - в отношении периода ухода одного из родителей за первым ребенком до достижения им возраста полутора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3,6 - в отношении периода ухода одного из родителей за вторым ребенком до достижения им возраста полутора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3" w:name="Par283"/>
      <w:bookmarkEnd w:id="43"/>
      <w:r w:rsidRPr="001910F9">
        <w:rPr>
          <w:rFonts w:ascii="Calibri" w:hAnsi="Calibri" w:cs="Calibri"/>
        </w:rPr>
        <w:t>3) 5,4 - в отношении периода ухода одного из родителей за третьим или четвертым ребенком до достижения каждым из них возраста полутора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13. В случае, если периоды ухода, указанные в пунктах 1 - 3 части 12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пунктами 1 - 3 части 12 настоящей статьи соответственно.</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4" w:name="Par285"/>
      <w:bookmarkEnd w:id="44"/>
      <w:r w:rsidRPr="001910F9">
        <w:rPr>
          <w:rFonts w:ascii="Calibri" w:hAnsi="Calibri" w:cs="Calibri"/>
        </w:rPr>
        <w:t>14. В случае, если продолжительность иного периода (НПi) в соответствующем календарном году (в том числе иных периодов, предусмотренных пунктами 1 - 3 части 12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5" w:name="Par286"/>
      <w:bookmarkEnd w:id="45"/>
      <w:r w:rsidRPr="001910F9">
        <w:rPr>
          <w:rFonts w:ascii="Calibri" w:hAnsi="Calibri" w:cs="Calibri"/>
        </w:rP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назначения страховой пенсии по старости впервые (в том числе досрочно) позднее возникновения права на указанную пенсию;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6" w:name="Par291"/>
      <w:bookmarkEnd w:id="46"/>
      <w:r w:rsidRPr="001910F9">
        <w:rPr>
          <w:rFonts w:ascii="Calibri" w:hAnsi="Calibri" w:cs="Calibri"/>
        </w:rP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w:t>
      </w:r>
      <w:r w:rsidRPr="001910F9">
        <w:rPr>
          <w:rFonts w:ascii="Calibri" w:hAnsi="Calibri" w:cs="Calibri"/>
        </w:rPr>
        <w:lastRenderedPageBreak/>
        <w:t>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приложению 1 к настоящему Федеральному закону.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7" w:name="Par292"/>
      <w:bookmarkEnd w:id="47"/>
      <w:r w:rsidRPr="001910F9">
        <w:rPr>
          <w:rFonts w:ascii="Calibri" w:hAnsi="Calibri" w:cs="Calibri"/>
        </w:rPr>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 xml:space="preserve">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lang w:val="en-US"/>
        </w:rPr>
      </w:pPr>
      <w:r w:rsidRPr="001910F9">
        <w:rPr>
          <w:rFonts w:ascii="Calibri" w:hAnsi="Calibri" w:cs="Calibri"/>
        </w:rPr>
        <w:t>ИПК</w:t>
      </w:r>
      <w:r w:rsidRPr="001910F9">
        <w:rPr>
          <w:rFonts w:ascii="Calibri" w:hAnsi="Calibri" w:cs="Calibri"/>
          <w:lang w:val="en-US"/>
        </w:rPr>
        <w:t>i = (</w:t>
      </w:r>
      <w:r w:rsidRPr="001910F9">
        <w:rPr>
          <w:rFonts w:ascii="Calibri" w:hAnsi="Calibri" w:cs="Calibri"/>
        </w:rPr>
        <w:t>СВгод</w:t>
      </w:r>
      <w:r w:rsidRPr="001910F9">
        <w:rPr>
          <w:rFonts w:ascii="Calibri" w:hAnsi="Calibri" w:cs="Calibri"/>
          <w:lang w:val="en-US"/>
        </w:rPr>
        <w:t xml:space="preserve">,i / </w:t>
      </w:r>
      <w:r w:rsidRPr="001910F9">
        <w:rPr>
          <w:rFonts w:ascii="Calibri" w:hAnsi="Calibri" w:cs="Calibri"/>
        </w:rPr>
        <w:t>НСВгод</w:t>
      </w:r>
      <w:r w:rsidRPr="001910F9">
        <w:rPr>
          <w:rFonts w:ascii="Calibri" w:hAnsi="Calibri" w:cs="Calibri"/>
          <w:lang w:val="en-US"/>
        </w:rPr>
        <w:t>,i) x 10,</w:t>
      </w:r>
    </w:p>
    <w:p w:rsidR="00D0106E" w:rsidRPr="001910F9" w:rsidRDefault="00D0106E">
      <w:pPr>
        <w:widowControl w:val="0"/>
        <w:autoSpaceDE w:val="0"/>
        <w:autoSpaceDN w:val="0"/>
        <w:adjustRightInd w:val="0"/>
        <w:spacing w:after="0" w:line="240" w:lineRule="auto"/>
        <w:ind w:firstLine="540"/>
        <w:jc w:val="both"/>
        <w:rPr>
          <w:rFonts w:ascii="Calibri" w:hAnsi="Calibri" w:cs="Calibri"/>
          <w:lang w:val="en-US"/>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где ИПКi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СВгод,i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частях 3 и 7 статьи 13 настоящего Федерального закона, уплаченных) за соответствующий календарный год за застрахованное лицо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НСВгод,i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bookmarkStart w:id="48" w:name="Par303"/>
      <w:bookmarkEnd w:id="48"/>
      <w:r w:rsidRPr="001910F9">
        <w:rPr>
          <w:rFonts w:ascii="Calibri" w:hAnsi="Calibri" w:cs="Calibri"/>
        </w:rPr>
        <w:t>19. Максимальное значение индивидуального пенсионного коэффициента, определяемое за каждый календарный год, учитывается в размере: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 xml:space="preserve">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20. Стоимость одного пенсионного коэффициента ежегодно увеличивается и устанавливается: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49" w:name="Par319"/>
      <w:bookmarkEnd w:id="49"/>
      <w:r w:rsidRPr="001910F9">
        <w:rPr>
          <w:rFonts w:ascii="Calibri" w:hAnsi="Calibri" w:cs="Calibri"/>
        </w:rPr>
        <w:t>1) на 1 февраля - исходя из роста потребительских цен за прошедший год;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50" w:name="Par320"/>
      <w:bookmarkEnd w:id="50"/>
      <w:r w:rsidRPr="001910F9">
        <w:rPr>
          <w:rFonts w:ascii="Calibri" w:hAnsi="Calibri" w:cs="Calibri"/>
        </w:rPr>
        <w:t>2) на 1 апреля - в соответствии с формулой: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position w:val="-14"/>
        </w:rPr>
        <w:lastRenderedPageBreak/>
        <w:pict>
          <v:shape id="_x0000_i1035" type="#_x0000_t75" style="width:197.25pt;height:21.75pt">
            <v:imagedata r:id="rId15" o:title=""/>
          </v:shape>
        </w:pict>
      </w:r>
      <w:r w:rsidR="00D0106E"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СПКi - стоимость одного пенсионного коэффициента соответствующего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ОбССi - объем поступлений от страховых взносов на выплату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D0106E"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position w:val="-14"/>
        </w:rPr>
        <w:pict>
          <v:shape id="_x0000_i1036" type="#_x0000_t75" style="width:48.75pt;height:21.75pt">
            <v:imagedata r:id="rId16" o:title=""/>
          </v:shape>
        </w:pict>
      </w:r>
      <w:r w:rsidR="00D0106E" w:rsidRPr="001910F9">
        <w:rPr>
          <w:rFonts w:ascii="Calibri" w:hAnsi="Calibri" w:cs="Calibri"/>
        </w:rPr>
        <w:t xml:space="preserve"> - сумма индивидуальных пенсионных коэффициентов получателей страховых пенсий, учитываемых для расчета СПКi.</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r w:rsidR="001910F9"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23. Методика определения стоимости одного пенсионного коэффициента утверждается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51" w:name="Par339"/>
      <w:bookmarkEnd w:id="51"/>
      <w:r w:rsidRPr="001910F9">
        <w:rPr>
          <w:rFonts w:ascii="Calibri" w:hAnsi="Calibri" w:cs="Calibri"/>
        </w:rPr>
        <w:t>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частью 6 статьи 22 настоящего Федерального закона данному лицу страховой пенсии по старости по достижении возраста, предусмотренного частью 1 статьи 8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52" w:name="Par343"/>
      <w:bookmarkEnd w:id="52"/>
      <w:r w:rsidRPr="001910F9">
        <w:rPr>
          <w:rFonts w:ascii="Calibri" w:hAnsi="Calibri" w:cs="Calibri"/>
        </w:rPr>
        <w:t>Статья 16. Фиксированная выплата к страховой пенсии</w:t>
      </w:r>
    </w:p>
    <w:p w:rsidR="001910F9" w:rsidRPr="001910F9" w:rsidRDefault="001910F9">
      <w:pPr>
        <w:widowControl w:val="0"/>
        <w:autoSpaceDE w:val="0"/>
        <w:autoSpaceDN w:val="0"/>
        <w:adjustRightInd w:val="0"/>
        <w:spacing w:after="0" w:line="240" w:lineRule="auto"/>
        <w:ind w:firstLine="540"/>
        <w:jc w:val="both"/>
        <w:rPr>
          <w:rFonts w:ascii="Calibri" w:hAnsi="Calibri" w:cs="Calibri"/>
        </w:rPr>
      </w:pPr>
      <w:bookmarkStart w:id="53" w:name="Par349"/>
      <w:bookmarkEnd w:id="53"/>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w:t>
      </w:r>
      <w:r w:rsidR="001910F9" w:rsidRPr="001910F9">
        <w:rPr>
          <w:rFonts w:ascii="Calibri" w:hAnsi="Calibri" w:cs="Calibri"/>
        </w:rPr>
        <w:t>№</w:t>
      </w:r>
      <w:r w:rsidRPr="001910F9">
        <w:rPr>
          <w:rFonts w:ascii="Calibri" w:hAnsi="Calibri" w:cs="Calibri"/>
        </w:rPr>
        <w:t xml:space="preserve"> 4468-1 </w:t>
      </w:r>
      <w:r w:rsidR="001910F9" w:rsidRPr="001910F9">
        <w:rPr>
          <w:rFonts w:ascii="Calibri" w:hAnsi="Calibri" w:cs="Calibri"/>
        </w:rPr>
        <w:t>«</w:t>
      </w:r>
      <w:r w:rsidRPr="001910F9">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1910F9" w:rsidRPr="001910F9">
        <w:rPr>
          <w:rFonts w:ascii="Calibri" w:hAnsi="Calibri" w:cs="Calibri"/>
        </w:rPr>
        <w:t>»</w:t>
      </w:r>
      <w:r w:rsidRPr="001910F9">
        <w:rPr>
          <w:rFonts w:ascii="Calibri" w:hAnsi="Calibri" w:cs="Calibri"/>
        </w:rPr>
        <w:t xml:space="preserve">, а также лиц, указанных в пункте 7 статьи 3 Федерального закона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54" w:name="Par350"/>
      <w:bookmarkEnd w:id="54"/>
      <w:r w:rsidRPr="001910F9">
        <w:rPr>
          <w:rFonts w:ascii="Calibri" w:hAnsi="Calibri" w:cs="Calibri"/>
        </w:rPr>
        <w:t>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w:t>
      </w:r>
      <w:r w:rsidRPr="001910F9">
        <w:rPr>
          <w:rFonts w:ascii="Calibri" w:hAnsi="Calibri" w:cs="Calibri"/>
        </w:rPr>
        <w:lastRenderedPageBreak/>
        <w:t>(или)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частью 5 настоящей статьи.</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bookmarkStart w:id="55" w:name="Par353"/>
      <w:bookmarkEnd w:id="55"/>
      <w:r w:rsidRPr="001910F9">
        <w:rPr>
          <w:rFonts w:ascii="Calibri" w:hAnsi="Calibri" w:cs="Calibri"/>
        </w:rPr>
        <w:t>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приложению 2 к настоящему Федеральному закону.</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bookmarkStart w:id="56" w:name="Par358"/>
      <w:bookmarkEnd w:id="56"/>
      <w:r w:rsidRPr="001910F9">
        <w:rPr>
          <w:rFonts w:ascii="Calibri" w:hAnsi="Calibri" w:cs="Calibri"/>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57" w:name="Par363"/>
      <w:bookmarkEnd w:id="57"/>
      <w:r w:rsidRPr="001910F9">
        <w:rPr>
          <w:rFonts w:ascii="Calibri" w:hAnsi="Calibri" w:cs="Calibri"/>
        </w:rPr>
        <w:t>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58" w:name="Par365"/>
      <w:bookmarkEnd w:id="58"/>
      <w:r w:rsidRPr="001910F9">
        <w:rPr>
          <w:rFonts w:ascii="Calibri" w:hAnsi="Calibri" w:cs="Calibri"/>
        </w:rPr>
        <w:t>Статья 17. Повышение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59" w:name="Par367"/>
      <w:bookmarkEnd w:id="59"/>
      <w:r w:rsidRPr="001910F9">
        <w:rPr>
          <w:rFonts w:ascii="Calibri" w:hAnsi="Calibri" w:cs="Calibri"/>
        </w:rPr>
        <w:t>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частью 1 статьи 16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0" w:name="Par369"/>
      <w:bookmarkEnd w:id="60"/>
      <w:r w:rsidRPr="001910F9">
        <w:rPr>
          <w:rFonts w:ascii="Calibri" w:hAnsi="Calibri" w:cs="Calibri"/>
        </w:rPr>
        <w:t>3. Лицам,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нетрудоспособных членов семьи.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1" w:name="Par370"/>
      <w:bookmarkEnd w:id="61"/>
      <w:r w:rsidRPr="001910F9">
        <w:rPr>
          <w:rFonts w:ascii="Calibri" w:hAnsi="Calibri" w:cs="Calibri"/>
        </w:rPr>
        <w:t>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пунктах 1, 3 и 4 части 2 статьи 10 настоящего Федерального закона, повышения фиксированной выплаты, предусмотренные частями 1 - 3 настоящей статьи, дополнительно увеличиваются на сумму, равную 50 процентам суммы соответствующего повышения фиксированной выплаты.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2" w:name="Par371"/>
      <w:bookmarkEnd w:id="62"/>
      <w:r w:rsidRPr="001910F9">
        <w:rPr>
          <w:rFonts w:ascii="Calibri" w:hAnsi="Calibri" w:cs="Calibri"/>
        </w:rP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пунктах 1, 3 и 4 части 2 статьи 10 настоящего </w:t>
      </w:r>
      <w:r w:rsidRPr="001910F9">
        <w:rPr>
          <w:rFonts w:ascii="Calibri" w:hAnsi="Calibri" w:cs="Calibri"/>
        </w:rPr>
        <w:lastRenderedPageBreak/>
        <w:t>Федерального закона, повышения фиксированной выплаты, предусмотренные частями 1 - 3 настоящей статьи, дополнительно увеличиваются на сумму, равную 30 процентам суммы соответствующего повышения фиксированной выплаты.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При установлении повышения фиксированной выплаты к страховой пенсии, предусмотренного частями 4 и 5 настоящей статьи, применяется перечень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3" w:name="Par374"/>
      <w:bookmarkEnd w:id="63"/>
      <w:r w:rsidRPr="001910F9">
        <w:rPr>
          <w:rFonts w:ascii="Calibri" w:hAnsi="Calibri" w:cs="Calibri"/>
        </w:rPr>
        <w:t>8. Детям, указанным в пункте 1 части 2 статьи 10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частью 2 статьи 16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4" w:name="Par375"/>
      <w:bookmarkEnd w:id="64"/>
      <w:r w:rsidRPr="001910F9">
        <w:rPr>
          <w:rFonts w:ascii="Calibri" w:hAnsi="Calibri" w:cs="Calibri"/>
        </w:rPr>
        <w:t>9.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пунктах 1, 3 и 4 части 2 статьи 10 настоящего Федерального закона, повышения фиксированной выплаты, предусмотренные частями 1 - 3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5" w:name="Par376"/>
      <w:bookmarkEnd w:id="65"/>
      <w:r w:rsidRPr="001910F9">
        <w:rPr>
          <w:rFonts w:ascii="Calibri" w:hAnsi="Calibri" w:cs="Calibri"/>
        </w:rPr>
        <w:t>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частями 1 и 2 статьи 16 настоящего Федерального закона и частями 1 - 3, 8 и 14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11. Порядок установления и выплаты повышения фиксированной выплаты к страховой пенсии, предусмотренного частями 9, 10, 14 и 15 настоящей статьи, определяется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12. Повышение фиксированной выплаты к страховой пенсии, предусмотренное частями 4 и 5 настоящей статьи, устанавливается независимо от места жительства застрахованного лица.</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13. Лицам, имеющим право на повышение фиксированной выплаты к страховой пенсии на соответствующий районный коэффициент в соответствии с частью 9 настоящей статьи и одновременно на повышение фиксированной выплаты к страховой пенсии в соответствии с частью 4 или 5 настоящей статьи, устанавливается одно повышение фиксированной выплаты по выбору застрахованного лица.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6" w:name="Par387"/>
      <w:bookmarkEnd w:id="66"/>
      <w:r w:rsidRPr="001910F9">
        <w:rPr>
          <w:rFonts w:ascii="Calibri" w:hAnsi="Calibri" w:cs="Calibri"/>
        </w:rP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xml:space="preserve">,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частями 1 и 2 статьи 16 </w:t>
      </w:r>
      <w:r w:rsidRPr="001910F9">
        <w:rPr>
          <w:rFonts w:ascii="Calibri" w:hAnsi="Calibri" w:cs="Calibri"/>
        </w:rPr>
        <w:lastRenderedPageBreak/>
        <w:t>настоящего Федерального закона, на весь период их проживания в сельской местности.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7" w:name="Par392"/>
      <w:bookmarkEnd w:id="67"/>
      <w:r w:rsidRPr="001910F9">
        <w:rPr>
          <w:rFonts w:ascii="Calibri" w:hAnsi="Calibri" w:cs="Calibri"/>
        </w:rPr>
        <w:t>15. При выезде граждан, указанных в части 14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частью 14 настоящей статьи, не устанавливается.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настоящей статьи, правила исчисления периодов соответствующей работы (деятельности) утверждаются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68" w:name="Par395"/>
      <w:bookmarkEnd w:id="68"/>
      <w:r w:rsidRPr="001910F9">
        <w:rPr>
          <w:rFonts w:ascii="Calibri" w:hAnsi="Calibri" w:cs="Calibri"/>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69" w:name="Par398"/>
      <w:bookmarkEnd w:id="69"/>
      <w:r w:rsidRPr="001910F9">
        <w:rPr>
          <w:rFonts w:ascii="Calibri" w:hAnsi="Calibri" w:cs="Calibri"/>
        </w:rPr>
        <w:t>2. Перерасчет размера страховой пенсии производится в случае: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увеличения величины индивидуального пенсионного коэффициента за периоды до 1 января 2015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увеличения суммы коэффициентов, определяемых за каждый календарный год иных засчитываемых в страховой стаж периодов, указанных в части 12 статьи 15 настоящего Федерального закона, имевших место после 1 января 2015 года до даты назначения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0" w:name="Par401"/>
      <w:bookmarkEnd w:id="70"/>
      <w:r w:rsidRPr="001910F9">
        <w:rPr>
          <w:rFonts w:ascii="Calibri" w:hAnsi="Calibri" w:cs="Calibri"/>
        </w:rPr>
        <w:t>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статьями 19 и 20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1" w:name="Par402"/>
      <w:bookmarkEnd w:id="71"/>
      <w:r w:rsidRPr="001910F9">
        <w:rPr>
          <w:rFonts w:ascii="Calibri" w:hAnsi="Calibri" w:cs="Calibri"/>
        </w:rPr>
        <w:t>3. Перерасчет размера страховой пенсии по старости, страховой пенсии по инвалидности и страховой пенсии по случаю потери кормильца, предусмотренный пунктом 3 части 2 настоящей статьи, осуществляется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СПст = СПстп + (ИПКi / К / КН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СПст - размер страховой пенсии по старости, страховой пенсии по инвалидности, страховой пенсии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w:t>
      </w:r>
      <w:r w:rsidRPr="001910F9">
        <w:rPr>
          <w:rFonts w:ascii="Calibri" w:hAnsi="Calibri" w:cs="Calibri"/>
        </w:rPr>
        <w:lastRenderedPageBreak/>
        <w:t>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пунктом 3 части 2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части 11 статьи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bookmarkStart w:id="72" w:name="Par416"/>
      <w:bookmarkEnd w:id="72"/>
      <w:r w:rsidRPr="001910F9">
        <w:rPr>
          <w:rFonts w:ascii="Calibri" w:hAnsi="Calibri" w:cs="Calibri"/>
        </w:rPr>
        <w:t>4. Максимальное значение индивидуального пенсионного коэффициента при перерасчете страховой пенсии, предусмотренном пунктом 3 части 2 настоящей статьи, учитывается в размере: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3" w:name="Par423"/>
      <w:bookmarkEnd w:id="73"/>
      <w:r w:rsidRPr="001910F9">
        <w:rPr>
          <w:rFonts w:ascii="Calibri" w:hAnsi="Calibri" w:cs="Calibri"/>
        </w:rPr>
        <w:t>5. Детям, указанным в пункте 1 части 2 статьи 10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Детям, указанным в пункте 1 части 2 статьи 10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индивидуального пенсионного коэффициента, не учтенного по состоянию на день ее смерти, увеличенного в два раза.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законом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xml:space="preserve">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статьей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4" w:name="Par426"/>
      <w:bookmarkEnd w:id="74"/>
      <w:r w:rsidRPr="001910F9">
        <w:rPr>
          <w:rFonts w:ascii="Calibri" w:hAnsi="Calibri" w:cs="Calibri"/>
        </w:rP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w:t>
      </w:r>
      <w:r w:rsidRPr="001910F9">
        <w:rPr>
          <w:rFonts w:ascii="Calibri" w:hAnsi="Calibri" w:cs="Calibri"/>
        </w:rPr>
        <w:lastRenderedPageBreak/>
        <w:t xml:space="preserve">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5" w:name="Par432"/>
      <w:bookmarkEnd w:id="75"/>
      <w:r w:rsidRPr="001910F9">
        <w:rPr>
          <w:rFonts w:ascii="Calibri" w:hAnsi="Calibri" w:cs="Calibri"/>
        </w:rPr>
        <w:t>10. Размер страховой пенсии ежегодно корректируется в следующем порядке: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 1 февраля в связи с установлением стоимости пенсионного коэффициента на указанную дату исходя из роста потребительских цен за прошедший год;</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 1 апреля в связи с установлением стоимости пенсионного коэффициента на указанную дату. В случае, если установленная в соответствии с пунктом 2 части 20 статьи 15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пунктом 1 части 20 статьи 15 настоящего Федерального закона, с 1 апреля производится дополнительное увеличение размера страховой пенсии на указанную разницу.</w:t>
      </w: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76" w:name="Par440"/>
      <w:bookmarkEnd w:id="76"/>
      <w:r w:rsidRPr="001910F9">
        <w:rPr>
          <w:rFonts w:ascii="Calibri" w:hAnsi="Calibri" w:cs="Calibri"/>
        </w:rPr>
        <w:t>Статья 19. Доля страховой пенсии по старости, устанавливаемая к пенсии за выслугу лет федеральным государственным гражданским служащим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7" w:name="Par442"/>
      <w:bookmarkEnd w:id="77"/>
      <w:r w:rsidRPr="001910F9">
        <w:rPr>
          <w:rFonts w:ascii="Calibri" w:hAnsi="Calibri" w:cs="Calibri"/>
        </w:rPr>
        <w:t xml:space="preserve">1. Федеральные государственные гражданские служащие, которым назначена пенсия за выслугу лет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8" w:name="Par443"/>
      <w:bookmarkEnd w:id="78"/>
      <w:r w:rsidRPr="001910F9">
        <w:rPr>
          <w:rFonts w:ascii="Calibri" w:hAnsi="Calibri" w:cs="Calibri"/>
        </w:rPr>
        <w:t xml:space="preserve">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xml:space="preserve">, и периоды работы и (или) иной деятельности, учтенные для установления страховой пенсии по старости, к которой была установлена пенсия за выслугу </w:t>
      </w:r>
      <w:r w:rsidRPr="001910F9">
        <w:rPr>
          <w:rFonts w:ascii="Calibri" w:hAnsi="Calibri" w:cs="Calibri"/>
        </w:rPr>
        <w:lastRenderedPageBreak/>
        <w:t>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Размер доли страховой пенсии по старости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СД = (СДс / СПКк + ИПКi)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СД - размер доли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СДс - размер доли страховой части трудовой пенсии по старости, исчисленный в соответствии со статьей 17.1 Федерального закона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xml:space="preserve"> по состоянию на 31 декабря 2014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СПКк - стоимость одного пенсионного коэффициента, предусмотренная частью 10 статьи 15 настоящего Федерального закона;</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 xml:space="preserve">ИПКi - величина индивидуального пенсионного коэффициента, определенного по формуле, предусмотренной частью 18 статьи 15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xml:space="preserve"> до дня, с которого устанавливается доля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назначается доля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79" w:name="Par457"/>
      <w:bookmarkEnd w:id="79"/>
      <w:r w:rsidRPr="001910F9">
        <w:rPr>
          <w:rFonts w:ascii="Calibri" w:hAnsi="Calibri" w:cs="Calibri"/>
        </w:rPr>
        <w:t>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СД = СДп + ИПКi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СД - размер доли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частью 18 статьи 15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6. К доле страховой пенсии по старости, предусмотренной настоящей статьей, применяются </w:t>
      </w:r>
      <w:r w:rsidRPr="001910F9">
        <w:rPr>
          <w:rFonts w:ascii="Calibri" w:hAnsi="Calibri" w:cs="Calibri"/>
        </w:rPr>
        <w:lastRenderedPageBreak/>
        <w:t>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частями 15 - 17 статьи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80" w:name="Par478"/>
      <w:bookmarkEnd w:id="80"/>
      <w:r w:rsidRPr="001910F9">
        <w:rPr>
          <w:rFonts w:ascii="Calibri" w:hAnsi="Calibri" w:cs="Calibri"/>
        </w:rP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1" w:name="Par480"/>
      <w:bookmarkEnd w:id="81"/>
      <w:r w:rsidRPr="001910F9">
        <w:rPr>
          <w:rFonts w:ascii="Calibri" w:hAnsi="Calibri" w:cs="Calibri"/>
        </w:rPr>
        <w:t xml:space="preserve">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2" w:name="Par481"/>
      <w:bookmarkEnd w:id="82"/>
      <w:r w:rsidRPr="001910F9">
        <w:rPr>
          <w:rFonts w:ascii="Calibri" w:hAnsi="Calibri" w:cs="Calibri"/>
        </w:rPr>
        <w:t xml:space="preserve">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12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Размер доли страховой пенсии по старости определяется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СД = (СДс / СПКк + ИПКi)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СД - размер доли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СДс - размер доли страховой части трудовой пенсии по старости, исчисленный в соответствии со статьей 17.2 Федерального закона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xml:space="preserve"> по состоянию на 31 декабря 2014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СПКк - стоимость одного пенсионного коэффициента, предусмотренная частью 10 статьи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ИПКi - индивидуальный пенсионный коэффициент, определенный по формуле, предусмотренной частью 18 статьи 15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 xml:space="preserve"> до дня, с которого устанавливается доля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назначается доля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3" w:name="Par495"/>
      <w:bookmarkEnd w:id="83"/>
      <w:r w:rsidRPr="001910F9">
        <w:rPr>
          <w:rFonts w:ascii="Calibri" w:hAnsi="Calibri" w:cs="Calibri"/>
        </w:rP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w:t>
      </w:r>
      <w:r w:rsidRPr="001910F9">
        <w:rPr>
          <w:rFonts w:ascii="Calibri" w:hAnsi="Calibri" w:cs="Calibri"/>
        </w:rPr>
        <w:lastRenderedPageBreak/>
        <w:t>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СД = СДп + ИПКi x СПК,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где СД - размер доли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1910F9" w:rsidRPr="001910F9" w:rsidRDefault="00D0106E"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частью 18 статьи 15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D0106E"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законом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предусмотренных частями 15 - 17 статьи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84" w:name="Par516"/>
      <w:bookmarkEnd w:id="84"/>
      <w:r w:rsidRPr="001910F9">
        <w:rPr>
          <w:rFonts w:ascii="Calibri" w:hAnsi="Calibri" w:cs="Calibri"/>
          <w:b/>
          <w:bCs/>
        </w:rPr>
        <w:t>Глава 5. УСТАНОВЛЕНИЕ СТРАХОВЫХ ПЕНСИЙ, ВЫПЛАТА И ДОСТАВКА</w:t>
      </w:r>
    </w:p>
    <w:p w:rsidR="00D0106E" w:rsidRPr="001910F9" w:rsidRDefault="00D0106E">
      <w:pPr>
        <w:widowControl w:val="0"/>
        <w:autoSpaceDE w:val="0"/>
        <w:autoSpaceDN w:val="0"/>
        <w:adjustRightInd w:val="0"/>
        <w:spacing w:after="0" w:line="240" w:lineRule="auto"/>
        <w:jc w:val="center"/>
        <w:rPr>
          <w:rFonts w:ascii="Calibri" w:hAnsi="Calibri" w:cs="Calibri"/>
          <w:b/>
          <w:bCs/>
        </w:rPr>
      </w:pPr>
      <w:r w:rsidRPr="001910F9">
        <w:rPr>
          <w:rFonts w:ascii="Calibri" w:hAnsi="Calibri" w:cs="Calibri"/>
          <w:b/>
          <w:bCs/>
        </w:rPr>
        <w:t>СТРАХОВЫХ ПЕНСИЙ,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85" w:name="Par519"/>
      <w:bookmarkEnd w:id="85"/>
      <w:r w:rsidRPr="001910F9">
        <w:rPr>
          <w:rFonts w:ascii="Calibri" w:hAnsi="Calibri" w:cs="Calibri"/>
        </w:rPr>
        <w:t>Статья 21. Порядок установления страховых пенсий, выплаты и доставки страховых пенсий,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6" w:name="Par521"/>
      <w:bookmarkEnd w:id="86"/>
      <w:r w:rsidRPr="001910F9">
        <w:rPr>
          <w:rFonts w:ascii="Calibri" w:hAnsi="Calibri" w:cs="Calibri"/>
        </w:rP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по месту жительства лица, обратившегося за страховой пенсией.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7" w:name="Par522"/>
      <w:bookmarkEnd w:id="87"/>
      <w:r w:rsidRPr="001910F9">
        <w:rPr>
          <w:rFonts w:ascii="Calibri" w:hAnsi="Calibri" w:cs="Calibri"/>
        </w:rP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Работодатель вправе обращаться за установлением страховой пенсии, выплатой и </w:t>
      </w:r>
      <w:r w:rsidRPr="001910F9">
        <w:rPr>
          <w:rFonts w:ascii="Calibri" w:hAnsi="Calibri" w:cs="Calibri"/>
        </w:rPr>
        <w:lastRenderedPageBreak/>
        <w:t>доставкой страховой пенсии застрахованным лицам, состоящим в трудовых отношениях с ним, с их письменного согласия.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8" w:name="Par524"/>
      <w:bookmarkEnd w:id="88"/>
      <w:r w:rsidRPr="001910F9">
        <w:rPr>
          <w:rFonts w:ascii="Calibri" w:hAnsi="Calibri" w:cs="Calibri"/>
        </w:rP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w:t>
      </w:r>
      <w:r w:rsidR="001910F9" w:rsidRPr="001910F9">
        <w:rPr>
          <w:rFonts w:ascii="Calibri" w:hAnsi="Calibri" w:cs="Calibri"/>
        </w:rPr>
        <w:t>«</w:t>
      </w:r>
      <w:r w:rsidRPr="001910F9">
        <w:rPr>
          <w:rFonts w:ascii="Calibri" w:hAnsi="Calibri" w:cs="Calibri"/>
        </w:rPr>
        <w:t>Интернет</w:t>
      </w:r>
      <w:r w:rsidR="001910F9" w:rsidRPr="001910F9">
        <w:rPr>
          <w:rFonts w:ascii="Calibri" w:hAnsi="Calibri" w:cs="Calibri"/>
        </w:rPr>
        <w:t>»</w:t>
      </w:r>
      <w:r w:rsidRPr="001910F9">
        <w:rPr>
          <w:rFonts w:ascii="Calibri" w:hAnsi="Calibri" w:cs="Calibri"/>
        </w:rPr>
        <w:t xml:space="preserve">, включая федеральную государственную информационную систему </w:t>
      </w:r>
      <w:r w:rsidR="001910F9" w:rsidRPr="001910F9">
        <w:rPr>
          <w:rFonts w:ascii="Calibri" w:hAnsi="Calibri" w:cs="Calibri"/>
        </w:rPr>
        <w:t>«</w:t>
      </w:r>
      <w:r w:rsidRPr="001910F9">
        <w:rPr>
          <w:rFonts w:ascii="Calibri" w:hAnsi="Calibri" w:cs="Calibri"/>
        </w:rPr>
        <w:t>Единый портал государственных и муниципальных услуг (функций)</w:t>
      </w:r>
      <w:r w:rsidR="001910F9" w:rsidRPr="001910F9">
        <w:rPr>
          <w:rFonts w:ascii="Calibri" w:hAnsi="Calibri" w:cs="Calibri"/>
        </w:rPr>
        <w:t>»</w:t>
      </w:r>
      <w:r w:rsidRPr="001910F9">
        <w:rPr>
          <w:rFonts w:ascii="Calibri" w:hAnsi="Calibri" w:cs="Calibri"/>
        </w:rPr>
        <w:t xml:space="preserve">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части 7 настоящей статьи, не позднее пяти рабочих дней со дня подачи соответствующего заявления.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правила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правила ведения пенсионной документации, а также сроки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89" w:name="Par527"/>
      <w:bookmarkEnd w:id="89"/>
      <w:r w:rsidRPr="001910F9">
        <w:rPr>
          <w:rFonts w:ascii="Calibri" w:hAnsi="Calibri" w:cs="Calibri"/>
        </w:rP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sidR="001910F9" w:rsidRPr="001910F9">
        <w:rPr>
          <w:rFonts w:ascii="Calibri" w:hAnsi="Calibri" w:cs="Calibri"/>
        </w:rPr>
        <w:t>№</w:t>
      </w:r>
      <w:r w:rsidRPr="001910F9">
        <w:rPr>
          <w:rFonts w:ascii="Calibri" w:hAnsi="Calibri" w:cs="Calibri"/>
        </w:rPr>
        <w:t xml:space="preserve"> 210-ФЗ </w:t>
      </w:r>
      <w:r w:rsidR="001910F9" w:rsidRPr="001910F9">
        <w:rPr>
          <w:rFonts w:ascii="Calibri" w:hAnsi="Calibri" w:cs="Calibri"/>
        </w:rPr>
        <w:t>«</w:t>
      </w:r>
      <w:r w:rsidRPr="001910F9">
        <w:rPr>
          <w:rFonts w:ascii="Calibri" w:hAnsi="Calibri" w:cs="Calibri"/>
        </w:rPr>
        <w:t>Об организации предоставления государственных и муниципальных услуг</w:t>
      </w:r>
      <w:r w:rsidR="001910F9" w:rsidRPr="001910F9">
        <w:rPr>
          <w:rFonts w:ascii="Calibri" w:hAnsi="Calibri" w:cs="Calibri"/>
        </w:rPr>
        <w:t>»</w:t>
      </w:r>
      <w:r w:rsidRPr="001910F9">
        <w:rPr>
          <w:rFonts w:ascii="Calibri" w:hAnsi="Calibri" w:cs="Calibri"/>
        </w:rPr>
        <w:t xml:space="preserve"> перечень документов.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0" w:name="Par528"/>
      <w:bookmarkEnd w:id="90"/>
      <w:r w:rsidRPr="001910F9">
        <w:rPr>
          <w:rFonts w:ascii="Calibri" w:hAnsi="Calibri" w:cs="Calibri"/>
        </w:rP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w:t>
      </w:r>
      <w:r w:rsidRPr="001910F9">
        <w:rPr>
          <w:rFonts w:ascii="Calibri" w:hAnsi="Calibri" w:cs="Calibri"/>
        </w:rPr>
        <w:lastRenderedPageBreak/>
        <w:t>соответствующего месяца, а если указан период, за дату принимается дата начала периода.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статьей 26.1 настоящего Федерального закона.</w:t>
      </w:r>
    </w:p>
    <w:p w:rsidR="00D0106E" w:rsidRPr="001910F9" w:rsidRDefault="00D0106E">
      <w:pPr>
        <w:widowControl w:val="0"/>
        <w:autoSpaceDE w:val="0"/>
        <w:autoSpaceDN w:val="0"/>
        <w:adjustRightInd w:val="0"/>
        <w:spacing w:after="0" w:line="240" w:lineRule="auto"/>
        <w:jc w:val="both"/>
        <w:rPr>
          <w:rFonts w:ascii="Calibri" w:hAnsi="Calibri" w:cs="Calibri"/>
        </w:rPr>
      </w:pPr>
      <w:r w:rsidRPr="001910F9">
        <w:rPr>
          <w:rFonts w:ascii="Calibri" w:hAnsi="Calibri" w:cs="Calibri"/>
        </w:rPr>
        <w:t xml:space="preserve">(в ред. Федерального закона от 29.12.2015 </w:t>
      </w:r>
      <w:r w:rsidR="001910F9" w:rsidRPr="001910F9">
        <w:rPr>
          <w:rFonts w:ascii="Calibri" w:hAnsi="Calibri" w:cs="Calibri"/>
        </w:rPr>
        <w:t>№</w:t>
      </w:r>
      <w:r w:rsidRPr="001910F9">
        <w:rPr>
          <w:rFonts w:ascii="Calibri" w:hAnsi="Calibri" w:cs="Calibri"/>
        </w:rPr>
        <w:t xml:space="preserve"> 385-ФЗ)</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требованиям, установленным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17. Зачисление сумм страховой пенсии на счет пенсионера в кредитной организации производится без взимания комиссионного вознаграждения.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19. По желанию пенсионера страховая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частью 1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w:t>
      </w:r>
      <w:r w:rsidRPr="001910F9">
        <w:rPr>
          <w:rFonts w:ascii="Calibri" w:hAnsi="Calibri" w:cs="Calibri"/>
        </w:rPr>
        <w:lastRenderedPageBreak/>
        <w:t>пенсии могут быть обжалованы в вышестоящий пенсионный орган (по отношению к органу, вынесшему соответствующее решение) и (или) в суд.</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91" w:name="Par545"/>
      <w:bookmarkEnd w:id="91"/>
      <w:r w:rsidRPr="001910F9">
        <w:rPr>
          <w:rFonts w:ascii="Calibri" w:hAnsi="Calibri" w:cs="Calibri"/>
        </w:rPr>
        <w:t>Статья 22. Сроки назначения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назначается со дня обращения за указанной пенсией, за исключением случаев, предусмотренных частями 5 и 6 настоящей статьи, но во всех случаях не ранее чем со дня возникновения права на указанную пенсию.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2" w:name="Par548"/>
      <w:bookmarkEnd w:id="92"/>
      <w:r w:rsidRPr="001910F9">
        <w:rPr>
          <w:rFonts w:ascii="Calibri" w:hAnsi="Calibri" w:cs="Calibri"/>
        </w:rP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w:t>
      </w:r>
      <w:r w:rsidR="001910F9" w:rsidRPr="001910F9">
        <w:rPr>
          <w:rFonts w:ascii="Calibri" w:hAnsi="Calibri" w:cs="Calibri"/>
        </w:rPr>
        <w:t>«</w:t>
      </w:r>
      <w:r w:rsidRPr="001910F9">
        <w:rPr>
          <w:rFonts w:ascii="Calibri" w:hAnsi="Calibri" w:cs="Calibri"/>
        </w:rPr>
        <w:t>Интернет</w:t>
      </w:r>
      <w:r w:rsidR="001910F9" w:rsidRPr="001910F9">
        <w:rPr>
          <w:rFonts w:ascii="Calibri" w:hAnsi="Calibri" w:cs="Calibri"/>
        </w:rPr>
        <w:t>»</w:t>
      </w:r>
      <w:r w:rsidRPr="001910F9">
        <w:rPr>
          <w:rFonts w:ascii="Calibri" w:hAnsi="Calibri" w:cs="Calibri"/>
        </w:rPr>
        <w:t>,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3" w:name="Par549"/>
      <w:bookmarkEnd w:id="93"/>
      <w:r w:rsidRPr="001910F9">
        <w:rPr>
          <w:rFonts w:ascii="Calibri" w:hAnsi="Calibri" w:cs="Calibri"/>
        </w:rP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части 7 статьи 21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w:t>
      </w:r>
      <w:r w:rsidR="001910F9" w:rsidRPr="001910F9">
        <w:rPr>
          <w:rFonts w:ascii="Calibri" w:hAnsi="Calibri" w:cs="Calibri"/>
        </w:rPr>
        <w:t>«</w:t>
      </w:r>
      <w:r w:rsidRPr="001910F9">
        <w:rPr>
          <w:rFonts w:ascii="Calibri" w:hAnsi="Calibri" w:cs="Calibri"/>
        </w:rPr>
        <w:t>Интернет</w:t>
      </w:r>
      <w:r w:rsidR="001910F9" w:rsidRPr="001910F9">
        <w:rPr>
          <w:rFonts w:ascii="Calibri" w:hAnsi="Calibri" w:cs="Calibri"/>
        </w:rPr>
        <w:t>»</w:t>
      </w:r>
      <w:r w:rsidRPr="001910F9">
        <w:rPr>
          <w:rFonts w:ascii="Calibri" w:hAnsi="Calibri" w:cs="Calibri"/>
        </w:rPr>
        <w:t>,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4" w:name="Par550"/>
      <w:bookmarkEnd w:id="94"/>
      <w:r w:rsidRPr="001910F9">
        <w:rPr>
          <w:rFonts w:ascii="Calibri" w:hAnsi="Calibri" w:cs="Calibri"/>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5" w:name="Par551"/>
      <w:bookmarkEnd w:id="95"/>
      <w:r w:rsidRPr="001910F9">
        <w:rPr>
          <w:rFonts w:ascii="Calibri" w:hAnsi="Calibri" w:cs="Calibri"/>
        </w:rPr>
        <w:t>5. Страховая пенсия назначается ранее дня обращения за страховой пенсией, определенного частью 2 настоящей статьи, в следующих случаях: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 xml:space="preserve">3) страховая пенсия по случаю потери кормильца - со дня смерти кормильца, если </w:t>
      </w:r>
      <w:r w:rsidRPr="001910F9">
        <w:rPr>
          <w:rFonts w:ascii="Calibri" w:hAnsi="Calibri" w:cs="Calibri"/>
        </w:rPr>
        <w:lastRenderedPageBreak/>
        <w:t>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6" w:name="Par559"/>
      <w:bookmarkEnd w:id="96"/>
      <w:r w:rsidRPr="001910F9">
        <w:rPr>
          <w:rFonts w:ascii="Calibri" w:hAnsi="Calibri" w:cs="Calibri"/>
        </w:rPr>
        <w:t>6. Страховая пенсия по старости лицу, получающему страховую пенсию по инвалидности, достигшему возраста для назначения страховой пенсии по старости, предусмотренного частью 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с учетом положений части 8 статьи 21 настоящего Федерального закона, либо со дня представления дополнительно документов в соответствии с частями 3 и 4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10. Страховая пенсия назначается на следующие сроки: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по старости - бессрочно;</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частью 1 статьи 8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подпунктом 5 пункта 1 статьи 11 Федерального закона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w:t>
      </w:r>
      <w:r w:rsidRPr="001910F9">
        <w:rPr>
          <w:rFonts w:ascii="Calibri" w:hAnsi="Calibri" w:cs="Calibri"/>
        </w:rPr>
        <w:lastRenderedPageBreak/>
        <w:t>заявителем с учетом положений части 7 статьи 21 настоящего Федерального закона (если их нет в его выплатном деле), но не ранее дня приобретения права на страховую пенсию.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97" w:name="Par569"/>
      <w:bookmarkEnd w:id="97"/>
      <w:r w:rsidRPr="001910F9">
        <w:rPr>
          <w:rFonts w:ascii="Calibri" w:hAnsi="Calibri" w:cs="Calibri"/>
        </w:rPr>
        <w:t>Статья 23. Сроки перерасчета размера страховой пенсии,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Перерасчет размера страховой пенсии, фиксированной выплаты к страховой пенсии, за исключением случаев, предусмотренных частями 4 и 5 настоящей статьи, производится: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части 7 статьи 21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8" w:name="Par576"/>
      <w:bookmarkEnd w:id="98"/>
      <w:r w:rsidRPr="001910F9">
        <w:rPr>
          <w:rFonts w:ascii="Calibri" w:hAnsi="Calibri" w:cs="Calibri"/>
        </w:rPr>
        <w:t>4. Перерасчет размера фиксированной выплаты к страховой пенсии производится в следующем порядке: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99" w:name="Par579"/>
      <w:bookmarkEnd w:id="99"/>
      <w:r w:rsidRPr="001910F9">
        <w:rPr>
          <w:rFonts w:ascii="Calibri" w:hAnsi="Calibri" w:cs="Calibri"/>
        </w:rP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w:t>
      </w:r>
      <w:r w:rsidRPr="001910F9">
        <w:rPr>
          <w:rFonts w:ascii="Calibri" w:hAnsi="Calibri" w:cs="Calibri"/>
        </w:rPr>
        <w:lastRenderedPageBreak/>
        <w:t>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00" w:name="Par584"/>
      <w:bookmarkEnd w:id="100"/>
      <w:r w:rsidRPr="001910F9">
        <w:rPr>
          <w:rFonts w:ascii="Calibri" w:hAnsi="Calibri" w:cs="Calibri"/>
        </w:rPr>
        <w:t>Статья 24. Приостановление и возобновление выплаты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1" w:name="Par586"/>
      <w:bookmarkEnd w:id="101"/>
      <w:r w:rsidRPr="001910F9">
        <w:rPr>
          <w:rFonts w:ascii="Calibri" w:hAnsi="Calibri" w:cs="Calibri"/>
        </w:rPr>
        <w:t>1. Приостановление выплаты страховой пенсии производится в случае: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2" w:name="Par587"/>
      <w:bookmarkEnd w:id="102"/>
      <w:r w:rsidRPr="001910F9">
        <w:rPr>
          <w:rFonts w:ascii="Calibri" w:hAnsi="Calibri" w:cs="Calibri"/>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3" w:name="Par588"/>
      <w:bookmarkEnd w:id="103"/>
      <w:r w:rsidRPr="001910F9">
        <w:rPr>
          <w:rFonts w:ascii="Calibri" w:hAnsi="Calibri" w:cs="Calibri"/>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4" w:name="Par589"/>
      <w:bookmarkEnd w:id="104"/>
      <w:r w:rsidRPr="001910F9">
        <w:rPr>
          <w:rFonts w:ascii="Calibri" w:hAnsi="Calibri" w:cs="Calibri"/>
        </w:rP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5" w:name="Par590"/>
      <w:bookmarkEnd w:id="105"/>
      <w:r w:rsidRPr="001910F9">
        <w:rPr>
          <w:rFonts w:ascii="Calibri" w:hAnsi="Calibri" w:cs="Calibri"/>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6" w:name="Par591"/>
      <w:bookmarkEnd w:id="106"/>
      <w:r w:rsidRPr="001910F9">
        <w:rPr>
          <w:rFonts w:ascii="Calibri" w:hAnsi="Calibri" w:cs="Calibri"/>
        </w:rP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7" w:name="Par592"/>
      <w:bookmarkEnd w:id="107"/>
      <w:r w:rsidRPr="001910F9">
        <w:rPr>
          <w:rFonts w:ascii="Calibri" w:hAnsi="Calibri" w:cs="Calibri"/>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8" w:name="Par593"/>
      <w:bookmarkEnd w:id="108"/>
      <w:r w:rsidRPr="001910F9">
        <w:rPr>
          <w:rFonts w:ascii="Calibri" w:hAnsi="Calibri" w:cs="Calibri"/>
        </w:rPr>
        <w:t>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статьи 16 и частью 8 статьи 18 настоящего Федерального закона и корректировки размера страховой пенсии в соответствии с частью 10 статьи 18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09" w:name="Par594"/>
      <w:bookmarkEnd w:id="109"/>
      <w:r w:rsidRPr="001910F9">
        <w:rPr>
          <w:rFonts w:ascii="Calibri" w:hAnsi="Calibri" w:cs="Calibri"/>
        </w:rP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частями 4 и 5 настоящей статьи. При этом неполученные суммы указанной </w:t>
      </w:r>
      <w:r w:rsidRPr="001910F9">
        <w:rPr>
          <w:rFonts w:ascii="Calibri" w:hAnsi="Calibri" w:cs="Calibri"/>
        </w:rPr>
        <w:lastRenderedPageBreak/>
        <w:t>пенсии, определенные в порядке, установленном частью 2 настоящей статьи, выплачиваются за все время, в течение которого выплата указанной пенсии была приостановлена.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0" w:name="Par595"/>
      <w:bookmarkEnd w:id="110"/>
      <w:r w:rsidRPr="001910F9">
        <w:rPr>
          <w:rFonts w:ascii="Calibri" w:hAnsi="Calibri" w:cs="Calibri"/>
        </w:rPr>
        <w:t>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1" w:name="Par596"/>
      <w:bookmarkEnd w:id="111"/>
      <w:r w:rsidRPr="001910F9">
        <w:rPr>
          <w:rFonts w:ascii="Calibri" w:hAnsi="Calibri" w:cs="Calibri"/>
        </w:rP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12" w:name="Par602"/>
      <w:bookmarkEnd w:id="112"/>
      <w:r w:rsidRPr="001910F9">
        <w:rPr>
          <w:rFonts w:ascii="Calibri" w:hAnsi="Calibri" w:cs="Calibri"/>
        </w:rPr>
        <w:t>Статья 25. Прекращение и восстановление выплаты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3" w:name="Par604"/>
      <w:bookmarkEnd w:id="113"/>
      <w:r w:rsidRPr="001910F9">
        <w:rPr>
          <w:rFonts w:ascii="Calibri" w:hAnsi="Calibri" w:cs="Calibri"/>
        </w:rPr>
        <w:t>1. Прекращение выплаты страховой пенсии производится в случае: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4" w:name="Par605"/>
      <w:bookmarkEnd w:id="114"/>
      <w:r w:rsidRPr="001910F9">
        <w:rPr>
          <w:rFonts w:ascii="Calibri" w:hAnsi="Calibri" w:cs="Calibri"/>
        </w:rP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5" w:name="Par606"/>
      <w:bookmarkEnd w:id="115"/>
      <w:r w:rsidRPr="001910F9">
        <w:rPr>
          <w:rFonts w:ascii="Calibri" w:hAnsi="Calibri" w:cs="Calibri"/>
        </w:rPr>
        <w:lastRenderedPageBreak/>
        <w:t>2) истечения шести месяцев со дня приостановления выплаты страховой пенсии в соответствии с пунктами 1, 3, 5 и 6 части 1 статьи 24 настоящего Федерального закона - с 1-го числа месяца, следующего за месяцем, в котором истек указанный срок;</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пунктом 2 части 2 статьи 10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6" w:name="Par608"/>
      <w:bookmarkEnd w:id="116"/>
      <w:r w:rsidRPr="001910F9">
        <w:rPr>
          <w:rFonts w:ascii="Calibri" w:hAnsi="Calibri" w:cs="Calibri"/>
        </w:rPr>
        <w:t>4) непредставления пенсионером - иностранным гражданином или лицом без гражданства вида на жительство - с 1-го числа месяца, в котором истек шестимесячный срок, предусмотренный пунктом 4 части 1 статьи 24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7" w:name="Par609"/>
      <w:bookmarkEnd w:id="117"/>
      <w:r w:rsidRPr="001910F9">
        <w:rPr>
          <w:rFonts w:ascii="Calibri" w:hAnsi="Calibri" w:cs="Calibri"/>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Выплата страховой пенсии по инвалидности наряду со случаями, предусмотренными частью 1 настоящей статьи, прекращается: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 1-го числа месяца, следующего за месяцем, в котором пенсионер достиг возраста для назначения страховой пенсии по старости, предусмотренного частью 1 статьи 8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подпунктом 5 пункта 1 статьи 11 Федерального закона от 15 декабря 2001 года </w:t>
      </w:r>
      <w:r w:rsidR="001910F9" w:rsidRPr="001910F9">
        <w:rPr>
          <w:rFonts w:ascii="Calibri" w:hAnsi="Calibri" w:cs="Calibri"/>
        </w:rPr>
        <w:t>№</w:t>
      </w:r>
      <w:r w:rsidRPr="001910F9">
        <w:rPr>
          <w:rFonts w:ascii="Calibri" w:hAnsi="Calibri" w:cs="Calibri"/>
        </w:rPr>
        <w:t xml:space="preserve"> 166-ФЗ </w:t>
      </w:r>
      <w:r w:rsidR="001910F9" w:rsidRPr="001910F9">
        <w:rPr>
          <w:rFonts w:ascii="Calibri" w:hAnsi="Calibri" w:cs="Calibri"/>
        </w:rPr>
        <w:t>«</w:t>
      </w:r>
      <w:r w:rsidRPr="001910F9">
        <w:rPr>
          <w:rFonts w:ascii="Calibri" w:hAnsi="Calibri" w:cs="Calibri"/>
        </w:rPr>
        <w:t>О государственном пенсионном обеспечении в Российской Федерации</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со дня, с которого установлена страховая пенсия по старости, назначаемая ранее достижения возраста, предусмотренного статьей 8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18" w:name="Par614"/>
      <w:bookmarkEnd w:id="118"/>
      <w:r w:rsidRPr="001910F9">
        <w:rPr>
          <w:rFonts w:ascii="Calibri" w:hAnsi="Calibri" w:cs="Calibri"/>
        </w:rPr>
        <w:t>3. Восстановление выплаты страховой пенсии производится: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при подаче пенсионером заявления о восстановлении выплаты страховой пенсии после отказа от ее получения на основании пункта 5 части 1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По желанию пенсионера страховая пенсия может быть назначена вновь.</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lastRenderedPageBreak/>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При обращении лица, выплата страховой пенсии которому была прекращена в соответствии с пунктом 2 или 4 части 1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частью 3 статьи 24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В случае, если после прекращения выплаты страховой пенсии в соответствии с пунктами 1 (в связи с отменой решения суда об объявлении пенсионера умершим или о признании пенсионера безвестно отсутствующим), 2 и 4 части 1 настоящей статьи право на выплату указанной пенсии было утрачено, выплата страховой пенсии подлежит восстановлению в соответствии с частью 3 настоящей статьи либо по желанию пенсионера страховая пенсия может быть назначена вновь в соответствии с настоящей частью.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19" w:name="Par628"/>
      <w:bookmarkEnd w:id="119"/>
      <w:r w:rsidRPr="001910F9">
        <w:rPr>
          <w:rFonts w:ascii="Calibri" w:hAnsi="Calibri" w:cs="Calibri"/>
        </w:rPr>
        <w:t>Статья 26. Сроки выплаты и доставки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 Выплата страховой пенсии на территории Российской Федерации, включая ее доставку, </w:t>
      </w:r>
      <w:r w:rsidRPr="001910F9">
        <w:rPr>
          <w:rFonts w:ascii="Calibri" w:hAnsi="Calibri" w:cs="Calibri"/>
        </w:rPr>
        <w:lastRenderedPageBreak/>
        <w:t>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0" w:name="Par632"/>
      <w:bookmarkEnd w:id="120"/>
      <w:r w:rsidRPr="001910F9">
        <w:rPr>
          <w:rFonts w:ascii="Calibri" w:hAnsi="Calibri" w:cs="Calibri"/>
        </w:rPr>
        <w:t>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При отсутствии лиц, имеющих на основании части 3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1" w:name="Par634"/>
      <w:bookmarkEnd w:id="121"/>
      <w:r w:rsidRPr="001910F9">
        <w:rPr>
          <w:rFonts w:ascii="Calibri" w:hAnsi="Calibri" w:cs="Calibri"/>
        </w:rP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22" w:name="Par636"/>
      <w:bookmarkEnd w:id="122"/>
      <w:r w:rsidRPr="001910F9">
        <w:rPr>
          <w:rFonts w:ascii="Calibri" w:hAnsi="Calibri" w:cs="Calibri"/>
        </w:rPr>
        <w:t>Статья 26.1. Выплата страховой пенсии в период осуществления работы и (или) иной деятельности</w:t>
      </w:r>
    </w:p>
    <w:p w:rsidR="00D0106E" w:rsidRPr="001910F9" w:rsidRDefault="00D0106E">
      <w:pPr>
        <w:widowControl w:val="0"/>
        <w:autoSpaceDE w:val="0"/>
        <w:autoSpaceDN w:val="0"/>
        <w:adjustRightInd w:val="0"/>
        <w:spacing w:after="0" w:line="240" w:lineRule="auto"/>
        <w:ind w:left="540"/>
        <w:jc w:val="both"/>
        <w:rPr>
          <w:rFonts w:ascii="Calibri" w:hAnsi="Calibri" w:cs="Calibri"/>
        </w:rPr>
      </w:pPr>
    </w:p>
    <w:p w:rsidR="00D0106E" w:rsidRPr="001910F9" w:rsidRDefault="00D0106E">
      <w:pPr>
        <w:widowControl w:val="0"/>
        <w:autoSpaceDE w:val="0"/>
        <w:autoSpaceDN w:val="0"/>
        <w:adjustRightInd w:val="0"/>
        <w:spacing w:after="0" w:line="240" w:lineRule="auto"/>
        <w:ind w:left="540"/>
        <w:jc w:val="both"/>
        <w:rPr>
          <w:rFonts w:ascii="Calibri" w:hAnsi="Calibri" w:cs="Calibri"/>
        </w:rPr>
      </w:pPr>
      <w:r w:rsidRPr="001910F9">
        <w:rPr>
          <w:rFonts w:ascii="Calibri" w:hAnsi="Calibri" w:cs="Calibri"/>
        </w:rPr>
        <w:t xml:space="preserve">(введена Федеральным законом от 29.12.2015 </w:t>
      </w:r>
      <w:r w:rsidR="001910F9" w:rsidRPr="001910F9">
        <w:rPr>
          <w:rFonts w:ascii="Calibri" w:hAnsi="Calibri" w:cs="Calibri"/>
        </w:rPr>
        <w:t>№</w:t>
      </w:r>
      <w:r w:rsidRPr="001910F9">
        <w:rPr>
          <w:rFonts w:ascii="Calibri" w:hAnsi="Calibri" w:cs="Calibri"/>
        </w:rPr>
        <w:t xml:space="preserve"> 385-ФЗ)</w:t>
      </w:r>
    </w:p>
    <w:p w:rsidR="00D0106E" w:rsidRPr="001910F9" w:rsidRDefault="00D0106E">
      <w:pPr>
        <w:widowControl w:val="0"/>
        <w:autoSpaceDE w:val="0"/>
        <w:autoSpaceDN w:val="0"/>
        <w:adjustRightInd w:val="0"/>
        <w:spacing w:after="0" w:line="240" w:lineRule="auto"/>
        <w:ind w:left="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3" w:name="Par640"/>
      <w:bookmarkEnd w:id="123"/>
      <w:r w:rsidRPr="001910F9">
        <w:rPr>
          <w:rFonts w:ascii="Calibri" w:hAnsi="Calibri" w:cs="Calibri"/>
        </w:rP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имеющих место в период осуществления работы и (или) иной деятельности.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xml:space="preserve">, при возникновении права на повышение (повышения) фиксированной выплаты к </w:t>
      </w:r>
      <w:r w:rsidRPr="001910F9">
        <w:rPr>
          <w:rFonts w:ascii="Calibri" w:hAnsi="Calibri" w:cs="Calibri"/>
        </w:rPr>
        <w:lastRenderedPageBreak/>
        <w:t>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4" w:name="Par642"/>
      <w:bookmarkEnd w:id="124"/>
      <w:r w:rsidRPr="001910F9">
        <w:rPr>
          <w:rFonts w:ascii="Calibri" w:hAnsi="Calibri" w:cs="Calibri"/>
        </w:rP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имевших место в период осуществления работы и (или) иной деятельности.</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4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в целях реализации положений частей 1 - 3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5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частями 2 и 4 статьи 21 настоящего Федерального закона.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6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5" w:name="Par657"/>
      <w:bookmarkEnd w:id="125"/>
      <w:r w:rsidRPr="001910F9">
        <w:rPr>
          <w:rFonts w:ascii="Calibri" w:hAnsi="Calibri" w:cs="Calibri"/>
        </w:rP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пунктом 2.2 статьи 11 Федерального закона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7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6" w:name="Par662"/>
      <w:bookmarkEnd w:id="126"/>
      <w:r w:rsidRPr="001910F9">
        <w:rPr>
          <w:rFonts w:ascii="Calibri" w:hAnsi="Calibri" w:cs="Calibri"/>
        </w:rPr>
        <w:t>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частями 1 - 3 настоящей статьи, выплачиваются с месяца, следующего за месяцем, в котором было вынесено решение, предусмотренное частью 6 настоящей статьи.</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8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w:t>
      </w:r>
      <w:r w:rsidRPr="001910F9">
        <w:rPr>
          <w:rFonts w:ascii="Calibri" w:hAnsi="Calibri" w:cs="Calibri"/>
        </w:rPr>
        <w:lastRenderedPageBreak/>
        <w:t>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9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части 7 настоящей статьи.</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Примечание: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Пункт 10 статьи 26.1 вступает в силу с 1 мая 2016 года.</w:t>
      </w: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w:t>
      </w:r>
      <w:r w:rsidR="001910F9" w:rsidRPr="001910F9">
        <w:rPr>
          <w:rFonts w:ascii="Calibri" w:hAnsi="Calibri" w:cs="Calibri"/>
        </w:rPr>
        <w:t>№</w:t>
      </w:r>
      <w:r w:rsidRPr="001910F9">
        <w:rPr>
          <w:rFonts w:ascii="Calibri" w:hAnsi="Calibri" w:cs="Calibri"/>
        </w:rPr>
        <w:t xml:space="preserve"> 27-ФЗ </w:t>
      </w:r>
      <w:r w:rsidR="001910F9" w:rsidRPr="001910F9">
        <w:rPr>
          <w:rFonts w:ascii="Calibri" w:hAnsi="Calibri" w:cs="Calibri"/>
        </w:rPr>
        <w:t>«</w:t>
      </w:r>
      <w:r w:rsidRPr="001910F9">
        <w:rPr>
          <w:rFonts w:ascii="Calibri" w:hAnsi="Calibri" w:cs="Calibri"/>
        </w:rPr>
        <w:t>Об индивидуальном (персонифицированном) учете в системе обязательного пенсионного страхования</w:t>
      </w:r>
      <w:r w:rsidR="001910F9" w:rsidRPr="001910F9">
        <w:rPr>
          <w:rFonts w:ascii="Calibri" w:hAnsi="Calibri" w:cs="Calibri"/>
        </w:rPr>
        <w:t>»</w:t>
      </w:r>
      <w:r w:rsidRPr="001910F9">
        <w:rPr>
          <w:rFonts w:ascii="Calibri" w:hAnsi="Calibri" w:cs="Calibri"/>
        </w:rPr>
        <w:t>,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от 15 декабря 2001 года </w:t>
      </w:r>
      <w:r w:rsidR="001910F9" w:rsidRPr="001910F9">
        <w:rPr>
          <w:rFonts w:ascii="Calibri" w:hAnsi="Calibri" w:cs="Calibri"/>
        </w:rPr>
        <w:t>№</w:t>
      </w:r>
      <w:r w:rsidRPr="001910F9">
        <w:rPr>
          <w:rFonts w:ascii="Calibri" w:hAnsi="Calibri" w:cs="Calibri"/>
        </w:rPr>
        <w:t xml:space="preserve"> 167-ФЗ </w:t>
      </w:r>
      <w:r w:rsidR="001910F9" w:rsidRPr="001910F9">
        <w:rPr>
          <w:rFonts w:ascii="Calibri" w:hAnsi="Calibri" w:cs="Calibri"/>
        </w:rPr>
        <w:t>«</w:t>
      </w:r>
      <w:r w:rsidRPr="001910F9">
        <w:rPr>
          <w:rFonts w:ascii="Calibri" w:hAnsi="Calibri" w:cs="Calibri"/>
        </w:rPr>
        <w:t>Об обязательном пенсионном страховании в Российской Федерации</w:t>
      </w:r>
      <w:r w:rsidR="001910F9" w:rsidRPr="001910F9">
        <w:rPr>
          <w:rFonts w:ascii="Calibri" w:hAnsi="Calibri" w:cs="Calibri"/>
        </w:rPr>
        <w:t>»</w:t>
      </w:r>
      <w:r w:rsidRPr="001910F9">
        <w:rPr>
          <w:rFonts w:ascii="Calibri" w:hAnsi="Calibri" w:cs="Calibri"/>
        </w:rPr>
        <w:t>,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27" w:name="Par680"/>
      <w:bookmarkEnd w:id="127"/>
      <w:r w:rsidRPr="001910F9">
        <w:rPr>
          <w:rFonts w:ascii="Calibri" w:hAnsi="Calibri" w:cs="Calibri"/>
        </w:rPr>
        <w:t>Статья 27. Выплата страховой пенсии лицам, выезжающим на постоянное жительство за пределы территории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lastRenderedPageBreak/>
        <w:t>3. Порядок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28" w:name="Par686"/>
      <w:bookmarkEnd w:id="128"/>
      <w:r w:rsidRPr="001910F9">
        <w:rPr>
          <w:rFonts w:ascii="Calibri" w:hAnsi="Calibri" w:cs="Calibri"/>
        </w:rP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29" w:name="Par688"/>
      <w:bookmarkEnd w:id="129"/>
      <w:r w:rsidRPr="001910F9">
        <w:rPr>
          <w:rFonts w:ascii="Calibri" w:hAnsi="Calibri" w:cs="Calibri"/>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0" w:name="Par689"/>
      <w:bookmarkEnd w:id="130"/>
      <w:r w:rsidRPr="001910F9">
        <w:rPr>
          <w:rFonts w:ascii="Calibri" w:hAnsi="Calibri" w:cs="Calibri"/>
        </w:rPr>
        <w:t>2. В случае, если представление недостоверных сведений или несвоевременное представление сведений, предусмотренных частью 5 статьи 26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В случаях невыполнения или ненадлежащего выполнения обязанностей, указанных в части 1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1" w:name="Par691"/>
      <w:bookmarkEnd w:id="131"/>
      <w:r w:rsidRPr="001910F9">
        <w:rPr>
          <w:rFonts w:ascii="Calibri" w:hAnsi="Calibri" w:cs="Calibri"/>
        </w:rP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частями 2 - 4 настоящей статьи, определяются за период, в течение которого выплата указанных сумм производилась пенсионеру неправомерно,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32" w:name="Par694"/>
      <w:bookmarkEnd w:id="132"/>
      <w:r w:rsidRPr="001910F9">
        <w:rPr>
          <w:rFonts w:ascii="Calibri" w:hAnsi="Calibri" w:cs="Calibri"/>
        </w:rPr>
        <w:t>Статья 29. Удержания из страховой пенсии,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Удержания из страховой пенсии, фиксированной выплаты к страховой пенсии производятся на основании: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исполнительных документов;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части 5 статьи 26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w:t>
      </w:r>
      <w:r w:rsidRPr="001910F9">
        <w:rPr>
          <w:rFonts w:ascii="Calibri" w:hAnsi="Calibri" w:cs="Calibri"/>
        </w:rPr>
        <w:lastRenderedPageBreak/>
        <w:t>злоупотреблений со стороны пенсионера, установленных в судебном порядке.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133" w:name="Par704"/>
      <w:bookmarkEnd w:id="133"/>
      <w:r w:rsidRPr="001910F9">
        <w:rPr>
          <w:rFonts w:ascii="Calibri" w:hAnsi="Calibri" w:cs="Calibri"/>
          <w:b/>
          <w:bCs/>
        </w:rPr>
        <w:t>Глава 6. СОХРАНЕНИЕ ПРАВА НА ДОСРОЧНОЕ ПЕНСИОННОЕ</w:t>
      </w:r>
    </w:p>
    <w:p w:rsidR="00D0106E" w:rsidRPr="001910F9" w:rsidRDefault="00D0106E">
      <w:pPr>
        <w:widowControl w:val="0"/>
        <w:autoSpaceDE w:val="0"/>
        <w:autoSpaceDN w:val="0"/>
        <w:adjustRightInd w:val="0"/>
        <w:spacing w:after="0" w:line="240" w:lineRule="auto"/>
        <w:jc w:val="center"/>
        <w:rPr>
          <w:rFonts w:ascii="Calibri" w:hAnsi="Calibri" w:cs="Calibri"/>
          <w:b/>
          <w:bCs/>
        </w:rPr>
      </w:pPr>
      <w:r w:rsidRPr="001910F9">
        <w:rPr>
          <w:rFonts w:ascii="Calibri" w:hAnsi="Calibri" w:cs="Calibri"/>
          <w:b/>
          <w:bCs/>
        </w:rPr>
        <w:t>ОБЕСПЕЧЕНИЕ ПО СТАРОСТИ И ПЕРЕХОДНЫЕ ПОЛОЖЕНИЯ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34" w:name="Par707"/>
      <w:bookmarkEnd w:id="134"/>
      <w:r w:rsidRPr="001910F9">
        <w:rPr>
          <w:rFonts w:ascii="Calibri" w:hAnsi="Calibri" w:cs="Calibri"/>
        </w:rPr>
        <w:t>Статья 30. Сохранение права на досрочное назначение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5" w:name="Par709"/>
      <w:bookmarkEnd w:id="135"/>
      <w:r w:rsidRPr="001910F9">
        <w:rPr>
          <w:rFonts w:ascii="Calibri" w:hAnsi="Calibri" w:cs="Calibri"/>
        </w:rPr>
        <w:t>1. 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лицам: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6" w:name="Par710"/>
      <w:bookmarkEnd w:id="136"/>
      <w:r w:rsidRPr="001910F9">
        <w:rPr>
          <w:rFonts w:ascii="Calibri" w:hAnsi="Calibri" w:cs="Calibri"/>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статьей 8 настоящего Федерального закона, на один год за каждый полный год такой работы - мужчинам и женщинам;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статьей 8 настоящего Федерального закона, на один год за каждые 2 года и 6 месяцев такой работы мужчинам и за каждые 2 года такой работы женщинам;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6) мужчинам по достижении возраста 55 лет и женщинам по достижении возраста 50 лет, </w:t>
      </w:r>
      <w:r w:rsidRPr="001910F9">
        <w:rPr>
          <w:rFonts w:ascii="Calibri" w:hAnsi="Calibri" w:cs="Calibri"/>
        </w:rPr>
        <w:lastRenderedPageBreak/>
        <w:t>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7" w:name="Par719"/>
      <w:bookmarkEnd w:id="137"/>
      <w:r w:rsidRPr="001910F9">
        <w:rPr>
          <w:rFonts w:ascii="Calibri" w:hAnsi="Calibri" w:cs="Calibri"/>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8" w:name="Par725"/>
      <w:bookmarkEnd w:id="138"/>
      <w:r w:rsidRPr="001910F9">
        <w:rPr>
          <w:rFonts w:ascii="Calibri" w:hAnsi="Calibri" w:cs="Calibri"/>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lastRenderedPageBreak/>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39" w:name="Par727"/>
      <w:bookmarkEnd w:id="139"/>
      <w:r w:rsidRPr="001910F9">
        <w:rPr>
          <w:rFonts w:ascii="Calibri" w:hAnsi="Calibri" w:cs="Calibri"/>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40" w:name="Par728"/>
      <w:bookmarkEnd w:id="140"/>
      <w:r w:rsidRPr="001910F9">
        <w:rPr>
          <w:rFonts w:ascii="Calibri" w:hAnsi="Calibri" w:cs="Calibri"/>
        </w:rPr>
        <w:t>19) лицам, не менее 25 лет осуществлявшим педагогическую деятельность в учреждениях для детей, независимо от их возраста;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41" w:name="Par730"/>
      <w:bookmarkEnd w:id="141"/>
      <w:r w:rsidRPr="001910F9">
        <w:rPr>
          <w:rFonts w:ascii="Calibri" w:hAnsi="Calibri" w:cs="Calibri"/>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1910F9"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p>
    <w:p w:rsidR="001910F9" w:rsidRPr="001910F9" w:rsidRDefault="00D0106E" w:rsidP="001910F9">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В случае изменения организационно-правовой формы и (или) наименований учреждений (организаций), предусмотренных пунктами 19 - 21 части 1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D0106E" w:rsidRPr="001910F9" w:rsidRDefault="001910F9"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sz w:val="2"/>
          <w:szCs w:val="2"/>
        </w:rPr>
        <w:t xml:space="preserve"> </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42" w:name="Par743"/>
      <w:bookmarkEnd w:id="142"/>
      <w:r w:rsidRPr="001910F9">
        <w:rPr>
          <w:rFonts w:ascii="Calibri" w:hAnsi="Calibri" w:cs="Calibri"/>
        </w:rPr>
        <w:t xml:space="preserve">6. Периоды работы, предусмотренные пунктами 1 - 18 части 1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 При этом условия назначения страховой пенсии по старости, установленные пунктами 1 - 18 части 1 настоящей статьи, применяются в том случае, если класс условий труда на рабочих местах по работам, указанным в пунктах 1 - 18 части 1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43" w:name="Par745"/>
      <w:bookmarkEnd w:id="143"/>
      <w:r w:rsidRPr="001910F9">
        <w:rPr>
          <w:rFonts w:ascii="Calibri" w:hAnsi="Calibri" w:cs="Calibri"/>
        </w:rPr>
        <w:t>Статья 31. Досрочное назначение страховой пенсии гражданам из числа работников летно-испытательного состава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44" w:name="Par750"/>
      <w:bookmarkEnd w:id="144"/>
      <w:r w:rsidRPr="001910F9">
        <w:rPr>
          <w:rFonts w:ascii="Calibri" w:hAnsi="Calibri" w:cs="Calibri"/>
        </w:rPr>
        <w:t>Статья 32. Сохранение права на досрочное назначение страховой пенсии отдельным категориям граждан</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гражданам:</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статьей 8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45" w:name="Par754"/>
      <w:bookmarkEnd w:id="145"/>
      <w:r w:rsidRPr="001910F9">
        <w:rPr>
          <w:rFonts w:ascii="Calibri" w:hAnsi="Calibri" w:cs="Calibri"/>
        </w:rP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46" w:name="Par758"/>
      <w:bookmarkEnd w:id="146"/>
      <w:r w:rsidRPr="001910F9">
        <w:rPr>
          <w:rFonts w:ascii="Calibri" w:hAnsi="Calibri" w:cs="Calibri"/>
        </w:rP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w:t>
      </w:r>
      <w:r w:rsidRPr="001910F9">
        <w:rPr>
          <w:rFonts w:ascii="Calibri" w:hAnsi="Calibri" w:cs="Calibri"/>
        </w:rPr>
        <w:lastRenderedPageBreak/>
        <w:t>назначается с уменьшением возраста, установленного статьей 8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47" w:name="Par759"/>
      <w:bookmarkEnd w:id="147"/>
      <w:r w:rsidRPr="001910F9">
        <w:rPr>
          <w:rFonts w:ascii="Calibri" w:hAnsi="Calibri" w:cs="Calibri"/>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При назначении страховой пенсии по старости в соответствии с пунктами 2, 6 и 7 части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48" w:name="Par762"/>
      <w:bookmarkEnd w:id="148"/>
      <w:r w:rsidRPr="001910F9">
        <w:rPr>
          <w:rFonts w:ascii="Calibri" w:hAnsi="Calibri" w:cs="Calibri"/>
        </w:rP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статьей 17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пунктами 1 - 10 и 16 - 18 части 1 статьи 30 настоящего Федерального закона, в порядке, определяемом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пунктами 1 - 10 и 16 - 18 части 1 статьи 30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49" w:name="Par767"/>
      <w:bookmarkEnd w:id="149"/>
      <w:r w:rsidRPr="001910F9">
        <w:rPr>
          <w:rFonts w:ascii="Calibri" w:hAnsi="Calibri" w:cs="Calibri"/>
        </w:rPr>
        <w:t>Статья 34. Перерасчет размеров страховых пенсий по документам выплатного дела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0" w:name="Par769"/>
      <w:bookmarkEnd w:id="150"/>
      <w:r w:rsidRPr="001910F9">
        <w:rPr>
          <w:rFonts w:ascii="Calibri" w:hAnsi="Calibri" w:cs="Calibri"/>
        </w:rP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законом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части 10 статьи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1" w:name="Par770"/>
      <w:bookmarkEnd w:id="151"/>
      <w:r w:rsidRPr="001910F9">
        <w:rPr>
          <w:rFonts w:ascii="Calibri" w:hAnsi="Calibri" w:cs="Calibri"/>
        </w:rPr>
        <w:t>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части 10 статьи 15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Если при перерасчете размеров трудовой пенсии по старости, трудовой пенсии по </w:t>
      </w:r>
      <w:r w:rsidRPr="001910F9">
        <w:rPr>
          <w:rFonts w:ascii="Calibri" w:hAnsi="Calibri" w:cs="Calibri"/>
        </w:rPr>
        <w:lastRenderedPageBreak/>
        <w:t>инвалидности, трудовой пенсии по случаю потери кормильца или доли страховой части трудовой пенсии по старости (по инвалидности) в соответствии с частями 1 и 2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outlineLvl w:val="1"/>
        <w:rPr>
          <w:rFonts w:ascii="Calibri" w:hAnsi="Calibri" w:cs="Calibri"/>
          <w:b/>
          <w:bCs/>
        </w:rPr>
      </w:pPr>
      <w:bookmarkStart w:id="152" w:name="Par773"/>
      <w:bookmarkEnd w:id="152"/>
      <w:r w:rsidRPr="001910F9">
        <w:rPr>
          <w:rFonts w:ascii="Calibri" w:hAnsi="Calibri" w:cs="Calibri"/>
          <w:b/>
          <w:bCs/>
        </w:rPr>
        <w:t>Глава 7. ЗАКЛЮЧИТЕЛЬНЫЕ ПОЛОЖЕНИЯ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53" w:name="Par775"/>
      <w:bookmarkEnd w:id="153"/>
      <w:r w:rsidRPr="001910F9">
        <w:rPr>
          <w:rFonts w:ascii="Calibri" w:hAnsi="Calibri" w:cs="Calibri"/>
        </w:rPr>
        <w:t>Статья 35. Переходные положения</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4" w:name="Par777"/>
      <w:bookmarkEnd w:id="154"/>
      <w:r w:rsidRPr="001910F9">
        <w:rPr>
          <w:rFonts w:ascii="Calibri" w:hAnsi="Calibri" w:cs="Calibri"/>
        </w:rPr>
        <w:t>1. Продолжительность страхового стажа, необходимого для назначения страховой пенсии по старости, в 2015 году составляет шесть лет.</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2. Продолжительность страхового стажа, необходимого для назначения страховой пенсии по старости, предусмотренная частью 2 статьи 8 настоящего Федерального закона, начиная с 1 января 2016 года ежегодно увеличивается на один год согласно приложению 3 к настоящему Федеральному закону. При этом необходимая продолжительность страхового стажа определяется на день достижения возраста, предусмотренного статьей 8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5" w:name="Par779"/>
      <w:bookmarkEnd w:id="155"/>
      <w:r w:rsidRPr="001910F9">
        <w:rPr>
          <w:rFonts w:ascii="Calibri" w:hAnsi="Calibri" w:cs="Calibri"/>
        </w:rPr>
        <w:t>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старости ранее достижения возраста, предусмотренного статьей 8 настоящего Федерального закона, - на день установления этой страховой пенсии.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6" w:name="Par780"/>
      <w:bookmarkEnd w:id="156"/>
      <w:r w:rsidRPr="001910F9">
        <w:rPr>
          <w:rFonts w:ascii="Calibri" w:hAnsi="Calibri" w:cs="Calibri"/>
        </w:rPr>
        <w:t>4. В период с 2015 по 2020 год максимальное учитываемое значение индивидуального пенсионного коэффициента за соответствующий календарный год, указанный в части 19 статьи 15 настоящего Федерального закона, определяется согласно приложению 4 к настоящему Федеральному закону.</w:t>
      </w:r>
    </w:p>
    <w:p w:rsidR="00D0106E" w:rsidRPr="001910F9" w:rsidRDefault="00D0106E" w:rsidP="001910F9">
      <w:pPr>
        <w:widowControl w:val="0"/>
        <w:autoSpaceDE w:val="0"/>
        <w:autoSpaceDN w:val="0"/>
        <w:adjustRightInd w:val="0"/>
        <w:spacing w:after="0" w:line="240" w:lineRule="auto"/>
        <w:ind w:firstLine="540"/>
        <w:jc w:val="both"/>
        <w:rPr>
          <w:rFonts w:ascii="Calibri" w:hAnsi="Calibri" w:cs="Calibri"/>
          <w:sz w:val="2"/>
          <w:szCs w:val="2"/>
        </w:rPr>
      </w:pPr>
      <w:r w:rsidRPr="001910F9">
        <w:rPr>
          <w:rFonts w:ascii="Calibri" w:hAnsi="Calibri" w:cs="Calibri"/>
        </w:rP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пунктом 5 статьи 17 Федерального закона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Указанное уточнение производится до 1 августа 2015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7" w:name="Par786"/>
      <w:bookmarkEnd w:id="157"/>
      <w:r w:rsidRPr="001910F9">
        <w:rPr>
          <w:rFonts w:ascii="Calibri" w:hAnsi="Calibri" w:cs="Calibri"/>
        </w:rPr>
        <w:t>6. В 2015 году стоимость одного пенсионного коэффициента: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с 1 февраля увеличивается на индекс роста потребительских цен за 2014 год, размер которого устанавливается Правительством Российской Федерации;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2) с 1 апреля устанавливается федеральным законом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w:t>
      </w:r>
      <w:r w:rsidRPr="001910F9">
        <w:rPr>
          <w:rFonts w:ascii="Calibri" w:hAnsi="Calibri" w:cs="Calibri"/>
        </w:rPr>
        <w:lastRenderedPageBreak/>
        <w:t>пенсий.</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пунктом 6 статьи 17 Федерального закона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с учетом положений части 6 настоящей статьи.</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58" w:name="Par790"/>
      <w:bookmarkEnd w:id="158"/>
      <w:r w:rsidRPr="001910F9">
        <w:rPr>
          <w:rFonts w:ascii="Calibri" w:hAnsi="Calibri" w:cs="Calibri"/>
        </w:rPr>
        <w:t xml:space="preserve">8. Положения части 6 статьи 30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пунктах 1 - 18 части 1 статьи 30 настоящего Федерального закона, до установления на таких рабочих местах класса условий труда в порядке, предусмотренном Федеральным законом </w:t>
      </w:r>
      <w:r w:rsidR="001910F9" w:rsidRPr="001910F9">
        <w:rPr>
          <w:rFonts w:ascii="Calibri" w:hAnsi="Calibri" w:cs="Calibri"/>
        </w:rPr>
        <w:t>«</w:t>
      </w:r>
      <w:r w:rsidRPr="001910F9">
        <w:rPr>
          <w:rFonts w:ascii="Calibri" w:hAnsi="Calibri" w:cs="Calibri"/>
        </w:rPr>
        <w:t>О специальной оценке условий труда</w:t>
      </w:r>
      <w:r w:rsidR="001910F9" w:rsidRPr="001910F9">
        <w:rPr>
          <w:rFonts w:ascii="Calibri" w:hAnsi="Calibri" w:cs="Calibri"/>
        </w:rPr>
        <w:t>»</w:t>
      </w:r>
      <w:r w:rsidRPr="001910F9">
        <w:rPr>
          <w:rFonts w:ascii="Calibri" w:hAnsi="Calibri" w:cs="Calibri"/>
        </w:rPr>
        <w:t xml:space="preserve">,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w:t>
      </w:r>
      <w:r w:rsidR="001910F9" w:rsidRPr="001910F9">
        <w:rPr>
          <w:rFonts w:ascii="Calibri" w:hAnsi="Calibri" w:cs="Calibri"/>
        </w:rPr>
        <w:t>№</w:t>
      </w:r>
      <w:r w:rsidRPr="001910F9">
        <w:rPr>
          <w:rFonts w:ascii="Calibri" w:hAnsi="Calibri" w:cs="Calibri"/>
        </w:rPr>
        <w:t xml:space="preserve"> 212-ФЗ </w:t>
      </w:r>
      <w:r w:rsidR="001910F9" w:rsidRPr="001910F9">
        <w:rPr>
          <w:rFonts w:ascii="Calibri" w:hAnsi="Calibri" w:cs="Calibri"/>
        </w:rPr>
        <w:t>«</w:t>
      </w:r>
      <w:r w:rsidRPr="001910F9">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910F9" w:rsidRPr="001910F9">
        <w:rPr>
          <w:rFonts w:ascii="Calibri" w:hAnsi="Calibri" w:cs="Calibri"/>
        </w:rPr>
        <w:t>»</w:t>
      </w:r>
      <w:r w:rsidRPr="001910F9">
        <w:rPr>
          <w:rFonts w:ascii="Calibri" w:hAnsi="Calibri" w:cs="Calibri"/>
        </w:rPr>
        <w:t xml:space="preserve">. При этом периоды работы, предусмотренные пунктами 1 - 18 части 1 статьи 30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w:t>
      </w:r>
      <w:r w:rsidR="001910F9" w:rsidRPr="001910F9">
        <w:rPr>
          <w:rFonts w:ascii="Calibri" w:hAnsi="Calibri" w:cs="Calibri"/>
        </w:rPr>
        <w:t>«</w:t>
      </w:r>
      <w:r w:rsidRPr="001910F9">
        <w:rPr>
          <w:rFonts w:ascii="Calibri" w:hAnsi="Calibri" w:cs="Calibri"/>
        </w:rPr>
        <w:t>О специальной оценке условий труда</w:t>
      </w:r>
      <w:r w:rsidR="001910F9" w:rsidRPr="001910F9">
        <w:rPr>
          <w:rFonts w:ascii="Calibri" w:hAnsi="Calibri" w:cs="Calibri"/>
        </w:rPr>
        <w:t>»</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9. Трудовые пенсии, назначенные в соответствии с Федеральным законом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xml:space="preserve">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outlineLvl w:val="2"/>
        <w:rPr>
          <w:rFonts w:ascii="Calibri" w:hAnsi="Calibri" w:cs="Calibri"/>
        </w:rPr>
      </w:pPr>
      <w:bookmarkStart w:id="159" w:name="Par793"/>
      <w:bookmarkEnd w:id="159"/>
      <w:r w:rsidRPr="001910F9">
        <w:rPr>
          <w:rFonts w:ascii="Calibri" w:hAnsi="Calibri" w:cs="Calibri"/>
        </w:rPr>
        <w:t>Статья 36. Вступление в силу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1. Настоящий Федеральный закон вступает в силу с 1 января 2015 года, за исключением частей 14 и 15 статьи 17 настоящего Федерального закона.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bookmarkStart w:id="160" w:name="Par796"/>
      <w:bookmarkEnd w:id="160"/>
      <w:r w:rsidRPr="001910F9">
        <w:rPr>
          <w:rFonts w:ascii="Calibri" w:hAnsi="Calibri" w:cs="Calibri"/>
        </w:rPr>
        <w:t>2. Части 14 и 15 статьи 17 настоящего Федерального закона вступают в силу с 1 января 2016 года.</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 xml:space="preserve">3. Со дня вступления в силу настоящего Федерального закона Федеральный закон от 17 декабря 2001 года </w:t>
      </w:r>
      <w:r w:rsidR="001910F9" w:rsidRPr="001910F9">
        <w:rPr>
          <w:rFonts w:ascii="Calibri" w:hAnsi="Calibri" w:cs="Calibri"/>
        </w:rPr>
        <w:t>№</w:t>
      </w:r>
      <w:r w:rsidRPr="001910F9">
        <w:rPr>
          <w:rFonts w:ascii="Calibri" w:hAnsi="Calibri" w:cs="Calibri"/>
        </w:rPr>
        <w:t xml:space="preserve"> 173-ФЗ </w:t>
      </w:r>
      <w:r w:rsidR="001910F9" w:rsidRPr="001910F9">
        <w:rPr>
          <w:rFonts w:ascii="Calibri" w:hAnsi="Calibri" w:cs="Calibri"/>
        </w:rPr>
        <w:t>«</w:t>
      </w:r>
      <w:r w:rsidRPr="001910F9">
        <w:rPr>
          <w:rFonts w:ascii="Calibri" w:hAnsi="Calibri" w:cs="Calibri"/>
        </w:rPr>
        <w:t>О трудовых пенсиях в Российской Федерации</w:t>
      </w:r>
      <w:r w:rsidR="001910F9" w:rsidRPr="001910F9">
        <w:rPr>
          <w:rFonts w:ascii="Calibri" w:hAnsi="Calibri" w:cs="Calibri"/>
        </w:rPr>
        <w:t>»</w:t>
      </w:r>
      <w:r w:rsidRPr="001910F9">
        <w:rPr>
          <w:rFonts w:ascii="Calibri" w:hAnsi="Calibri" w:cs="Calibri"/>
        </w:rPr>
        <w:t xml:space="preserve">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r w:rsidRPr="001910F9">
        <w:rPr>
          <w:rFonts w:ascii="Calibri" w:hAnsi="Calibri" w:cs="Calibri"/>
        </w:rP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Президент</w:t>
      </w: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Российской Федерации</w:t>
      </w: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В.ПУТИН</w:t>
      </w:r>
    </w:p>
    <w:p w:rsidR="00D0106E" w:rsidRPr="001910F9" w:rsidRDefault="00D0106E">
      <w:pPr>
        <w:widowControl w:val="0"/>
        <w:autoSpaceDE w:val="0"/>
        <w:autoSpaceDN w:val="0"/>
        <w:adjustRightInd w:val="0"/>
        <w:spacing w:after="0" w:line="240" w:lineRule="auto"/>
        <w:rPr>
          <w:rFonts w:ascii="Calibri" w:hAnsi="Calibri" w:cs="Calibri"/>
        </w:rPr>
      </w:pPr>
      <w:r w:rsidRPr="001910F9">
        <w:rPr>
          <w:rFonts w:ascii="Calibri" w:hAnsi="Calibri" w:cs="Calibri"/>
        </w:rPr>
        <w:t>Москва, Кремль</w:t>
      </w:r>
    </w:p>
    <w:p w:rsidR="00D0106E" w:rsidRPr="001910F9" w:rsidRDefault="00D0106E">
      <w:pPr>
        <w:widowControl w:val="0"/>
        <w:autoSpaceDE w:val="0"/>
        <w:autoSpaceDN w:val="0"/>
        <w:adjustRightInd w:val="0"/>
        <w:spacing w:after="0" w:line="240" w:lineRule="auto"/>
        <w:rPr>
          <w:rFonts w:ascii="Calibri" w:hAnsi="Calibri" w:cs="Calibri"/>
        </w:rPr>
      </w:pPr>
      <w:r w:rsidRPr="001910F9">
        <w:rPr>
          <w:rFonts w:ascii="Calibri" w:hAnsi="Calibri" w:cs="Calibri"/>
        </w:rPr>
        <w:t>28 декабря 2013 года</w:t>
      </w:r>
    </w:p>
    <w:p w:rsidR="00D0106E" w:rsidRPr="001910F9" w:rsidRDefault="001910F9">
      <w:pPr>
        <w:widowControl w:val="0"/>
        <w:autoSpaceDE w:val="0"/>
        <w:autoSpaceDN w:val="0"/>
        <w:adjustRightInd w:val="0"/>
        <w:spacing w:after="0" w:line="240" w:lineRule="auto"/>
        <w:rPr>
          <w:rFonts w:ascii="Calibri" w:hAnsi="Calibri" w:cs="Calibri"/>
        </w:rPr>
      </w:pPr>
      <w:r w:rsidRPr="001910F9">
        <w:rPr>
          <w:rFonts w:ascii="Calibri" w:hAnsi="Calibri" w:cs="Calibri"/>
        </w:rPr>
        <w:t>№</w:t>
      </w:r>
      <w:r w:rsidR="00D0106E" w:rsidRPr="001910F9">
        <w:rPr>
          <w:rFonts w:ascii="Calibri" w:hAnsi="Calibri" w:cs="Calibri"/>
        </w:rPr>
        <w:t xml:space="preserve"> 400-ФЗ</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both"/>
        <w:rPr>
          <w:rFonts w:ascii="Calibri" w:hAnsi="Calibri" w:cs="Calibri"/>
        </w:rPr>
      </w:pPr>
    </w:p>
    <w:p w:rsidR="001910F9" w:rsidRPr="001910F9" w:rsidRDefault="001910F9">
      <w:pPr>
        <w:widowControl w:val="0"/>
        <w:autoSpaceDE w:val="0"/>
        <w:autoSpaceDN w:val="0"/>
        <w:adjustRightInd w:val="0"/>
        <w:spacing w:after="0" w:line="240" w:lineRule="auto"/>
        <w:jc w:val="both"/>
        <w:rPr>
          <w:rFonts w:ascii="Calibri" w:hAnsi="Calibri" w:cs="Calibri"/>
        </w:rPr>
      </w:pPr>
    </w:p>
    <w:p w:rsidR="001910F9" w:rsidRPr="001910F9" w:rsidRDefault="001910F9">
      <w:pPr>
        <w:widowControl w:val="0"/>
        <w:autoSpaceDE w:val="0"/>
        <w:autoSpaceDN w:val="0"/>
        <w:adjustRightInd w:val="0"/>
        <w:spacing w:after="0" w:line="240" w:lineRule="auto"/>
        <w:jc w:val="both"/>
        <w:rPr>
          <w:rFonts w:ascii="Calibri" w:hAnsi="Calibri" w:cs="Calibri"/>
        </w:rPr>
      </w:pPr>
    </w:p>
    <w:p w:rsidR="001910F9" w:rsidRPr="001910F9" w:rsidRDefault="001910F9">
      <w:pPr>
        <w:widowControl w:val="0"/>
        <w:autoSpaceDE w:val="0"/>
        <w:autoSpaceDN w:val="0"/>
        <w:adjustRightInd w:val="0"/>
        <w:spacing w:after="0" w:line="240" w:lineRule="auto"/>
        <w:jc w:val="both"/>
        <w:rPr>
          <w:rFonts w:ascii="Calibri" w:hAnsi="Calibri" w:cs="Calibri"/>
        </w:rPr>
      </w:pPr>
    </w:p>
    <w:p w:rsidR="001910F9" w:rsidRPr="001910F9" w:rsidRDefault="001910F9">
      <w:pPr>
        <w:widowControl w:val="0"/>
        <w:autoSpaceDE w:val="0"/>
        <w:autoSpaceDN w:val="0"/>
        <w:adjustRightInd w:val="0"/>
        <w:spacing w:after="0" w:line="240" w:lineRule="auto"/>
        <w:jc w:val="both"/>
        <w:rPr>
          <w:rFonts w:ascii="Calibri" w:hAnsi="Calibri" w:cs="Calibri"/>
        </w:rPr>
      </w:pPr>
    </w:p>
    <w:p w:rsidR="00D0106E" w:rsidRPr="001910F9" w:rsidRDefault="00D0106E">
      <w:pPr>
        <w:widowControl w:val="0"/>
        <w:autoSpaceDE w:val="0"/>
        <w:autoSpaceDN w:val="0"/>
        <w:adjustRightInd w:val="0"/>
        <w:spacing w:after="0" w:line="240" w:lineRule="auto"/>
        <w:jc w:val="right"/>
        <w:outlineLvl w:val="0"/>
        <w:rPr>
          <w:rFonts w:ascii="Calibri" w:hAnsi="Calibri" w:cs="Calibri"/>
        </w:rPr>
      </w:pPr>
      <w:bookmarkStart w:id="161" w:name="Par811"/>
      <w:bookmarkEnd w:id="161"/>
      <w:r w:rsidRPr="001910F9">
        <w:rPr>
          <w:rFonts w:ascii="Calibri" w:hAnsi="Calibri" w:cs="Calibri"/>
        </w:rPr>
        <w:t>Приложение 1</w:t>
      </w: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к Федеральному закону</w:t>
      </w:r>
    </w:p>
    <w:p w:rsidR="00D0106E" w:rsidRPr="001910F9" w:rsidRDefault="001910F9">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w:t>
      </w:r>
      <w:r w:rsidR="00D0106E" w:rsidRPr="001910F9">
        <w:rPr>
          <w:rFonts w:ascii="Calibri" w:hAnsi="Calibri" w:cs="Calibri"/>
        </w:rPr>
        <w:t>О страховых пенсиях</w:t>
      </w:r>
      <w:r w:rsidRPr="001910F9">
        <w:rPr>
          <w:rFonts w:ascii="Calibri" w:hAnsi="Calibri" w:cs="Calibri"/>
        </w:rPr>
        <w:t>»</w:t>
      </w:r>
    </w:p>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bookmarkStart w:id="162" w:name="Par815"/>
      <w:bookmarkEnd w:id="162"/>
      <w:r w:rsidRPr="001910F9">
        <w:rPr>
          <w:rFonts w:ascii="Calibri" w:hAnsi="Calibri" w:cs="Calibri"/>
        </w:rPr>
        <w:t>КОЭФФИЦИЕНТ</w:t>
      </w:r>
    </w:p>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ПОВЫШЕНИЯ ИНДИВИДУАЛЬНОГО ПЕНСИОННОГО КОЭФФИЦИЕНТА</w:t>
      </w:r>
    </w:p>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ПРИ ИСЧИСЛЕНИИ РАЗМЕРА СТРАХОВОЙ ПЕНСИИ ПО СТАРОСТИ</w:t>
      </w:r>
    </w:p>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И ПО СЛУЧАЮ ПОТЕРИ КОРМИЛЬЦА</w:t>
      </w:r>
    </w:p>
    <w:p w:rsidR="00D0106E" w:rsidRPr="001910F9" w:rsidRDefault="00D0106E">
      <w:pPr>
        <w:widowControl w:val="0"/>
        <w:autoSpaceDE w:val="0"/>
        <w:autoSpaceDN w:val="0"/>
        <w:adjustRightInd w:val="0"/>
        <w:spacing w:after="0" w:line="240" w:lineRule="auto"/>
        <w:jc w:val="center"/>
        <w:rPr>
          <w:rFonts w:ascii="Calibri" w:hAnsi="Calibri" w:cs="Calibri"/>
        </w:rPr>
        <w:sectPr w:rsidR="00D0106E" w:rsidRPr="001910F9" w:rsidSect="00E30390">
          <w:pgSz w:w="11906" w:h="16838"/>
          <w:pgMar w:top="1134" w:right="850" w:bottom="1134" w:left="1701" w:header="708" w:footer="708" w:gutter="0"/>
          <w:cols w:space="708"/>
          <w:docGrid w:linePitch="360"/>
        </w:sectPr>
      </w:pPr>
    </w:p>
    <w:p w:rsidR="00D0106E" w:rsidRPr="001910F9" w:rsidRDefault="00D0106E">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13"/>
        <w:gridCol w:w="3213"/>
        <w:gridCol w:w="3213"/>
      </w:tblGrid>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менее 12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1,07</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1,046</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1,15</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36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1,16</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48</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1,34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1,22</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60</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1,45</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1,29</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72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1,59</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1,37</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84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1,74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1,45</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96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1,9</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1,52</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108</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2,09</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1,6</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120</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2,32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1,68</w:t>
            </w:r>
          </w:p>
        </w:tc>
      </w:tr>
    </w:tbl>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right"/>
        <w:outlineLvl w:val="0"/>
        <w:rPr>
          <w:rFonts w:ascii="Calibri" w:hAnsi="Calibri" w:cs="Calibri"/>
        </w:rPr>
      </w:pPr>
      <w:bookmarkStart w:id="163" w:name="Par861"/>
      <w:bookmarkEnd w:id="163"/>
      <w:r w:rsidRPr="001910F9">
        <w:rPr>
          <w:rFonts w:ascii="Calibri" w:hAnsi="Calibri" w:cs="Calibri"/>
        </w:rPr>
        <w:t>Приложение 2</w:t>
      </w: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к Федеральному закону</w:t>
      </w:r>
    </w:p>
    <w:p w:rsidR="00D0106E" w:rsidRPr="001910F9" w:rsidRDefault="001910F9">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w:t>
      </w:r>
      <w:r w:rsidR="00D0106E" w:rsidRPr="001910F9">
        <w:rPr>
          <w:rFonts w:ascii="Calibri" w:hAnsi="Calibri" w:cs="Calibri"/>
        </w:rPr>
        <w:t>О страховых пенсиях</w:t>
      </w:r>
      <w:r w:rsidRPr="001910F9">
        <w:rPr>
          <w:rFonts w:ascii="Calibri" w:hAnsi="Calibri" w:cs="Calibri"/>
        </w:rPr>
        <w:t>»</w:t>
      </w:r>
    </w:p>
    <w:p w:rsidR="00D0106E" w:rsidRPr="001910F9" w:rsidRDefault="00D0106E">
      <w:pPr>
        <w:widowControl w:val="0"/>
        <w:autoSpaceDE w:val="0"/>
        <w:autoSpaceDN w:val="0"/>
        <w:adjustRightInd w:val="0"/>
        <w:spacing w:after="0" w:line="240" w:lineRule="auto"/>
        <w:jc w:val="right"/>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bookmarkStart w:id="164" w:name="Par865"/>
      <w:bookmarkEnd w:id="164"/>
      <w:r w:rsidRPr="001910F9">
        <w:rPr>
          <w:rFonts w:ascii="Calibri" w:hAnsi="Calibri" w:cs="Calibri"/>
        </w:rPr>
        <w:t>КОЭФФИЦИЕНТ ПОВЫШЕНИЯ РАЗМЕРА ФИКСИРОВАННОЙ ВЫПЛАТЫ</w:t>
      </w:r>
    </w:p>
    <w:p w:rsidR="00D0106E" w:rsidRPr="001910F9" w:rsidRDefault="00D0106E">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13"/>
        <w:gridCol w:w="3213"/>
        <w:gridCol w:w="3213"/>
      </w:tblGrid>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3</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1,056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1,036</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1,07</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36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1,19</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1,12</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48</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1,27</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1,16</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60</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1,36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1,21</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72</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1,46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1,26</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84</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1,58</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1,32</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lastRenderedPageBreak/>
              <w:t>96</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1,73</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1,38</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108</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1,9</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1,45</w:t>
            </w:r>
          </w:p>
        </w:tc>
      </w:tr>
      <w:tr w:rsidR="00D0106E" w:rsidRPr="001910F9">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120</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2,11</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1,53</w:t>
            </w:r>
          </w:p>
        </w:tc>
      </w:tr>
    </w:tbl>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right"/>
        <w:outlineLvl w:val="0"/>
        <w:rPr>
          <w:rFonts w:ascii="Calibri" w:hAnsi="Calibri" w:cs="Calibri"/>
        </w:rPr>
      </w:pPr>
      <w:bookmarkStart w:id="165" w:name="Par908"/>
      <w:bookmarkEnd w:id="165"/>
      <w:r w:rsidRPr="001910F9">
        <w:rPr>
          <w:rFonts w:ascii="Calibri" w:hAnsi="Calibri" w:cs="Calibri"/>
        </w:rPr>
        <w:t>Приложение 3</w:t>
      </w: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к Федеральному закону</w:t>
      </w:r>
    </w:p>
    <w:p w:rsidR="00D0106E" w:rsidRPr="001910F9" w:rsidRDefault="001910F9">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w:t>
      </w:r>
      <w:r w:rsidR="00D0106E" w:rsidRPr="001910F9">
        <w:rPr>
          <w:rFonts w:ascii="Calibri" w:hAnsi="Calibri" w:cs="Calibri"/>
        </w:rPr>
        <w:t>О страховых пенсиях</w:t>
      </w:r>
      <w:r w:rsidRPr="001910F9">
        <w:rPr>
          <w:rFonts w:ascii="Calibri" w:hAnsi="Calibri" w:cs="Calibri"/>
        </w:rPr>
        <w:t>»</w:t>
      </w:r>
    </w:p>
    <w:p w:rsidR="00D0106E" w:rsidRPr="001910F9" w:rsidRDefault="00D0106E">
      <w:pPr>
        <w:widowControl w:val="0"/>
        <w:autoSpaceDE w:val="0"/>
        <w:autoSpaceDN w:val="0"/>
        <w:adjustRightInd w:val="0"/>
        <w:spacing w:after="0" w:line="240" w:lineRule="auto"/>
        <w:jc w:val="right"/>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bookmarkStart w:id="166" w:name="Par912"/>
      <w:bookmarkEnd w:id="166"/>
      <w:r w:rsidRPr="001910F9">
        <w:rPr>
          <w:rFonts w:ascii="Calibri" w:hAnsi="Calibri" w:cs="Calibri"/>
        </w:rPr>
        <w:t>ПРОДОЛЖИТЕЛЬНОСТЬ</w:t>
      </w:r>
    </w:p>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СТРАХОВОГО СТАЖА, НЕОБХОДИМОГО ДЛЯ НАЗНАЧЕНИЯ СТРАХОВОЙ</w:t>
      </w:r>
    </w:p>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ПЕНСИИ ПО СТАРОСТИ</w:t>
      </w:r>
    </w:p>
    <w:p w:rsidR="00D0106E" w:rsidRPr="001910F9" w:rsidRDefault="00D0106E">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19"/>
        <w:gridCol w:w="4820"/>
      </w:tblGrid>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Год назначения страховой пенсии по старости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Необходимый стаж</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6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7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8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2018</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9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2019</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2020</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11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2021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12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2022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13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2023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14 лет</w:t>
            </w:r>
          </w:p>
        </w:tc>
      </w:tr>
      <w:tr w:rsidR="00D0106E" w:rsidRPr="001910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lastRenderedPageBreak/>
              <w:t>2024 и последующие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15 лет</w:t>
            </w:r>
          </w:p>
        </w:tc>
      </w:tr>
    </w:tbl>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p>
    <w:p w:rsidR="00D0106E" w:rsidRPr="001910F9" w:rsidRDefault="00D0106E">
      <w:pPr>
        <w:widowControl w:val="0"/>
        <w:autoSpaceDE w:val="0"/>
        <w:autoSpaceDN w:val="0"/>
        <w:adjustRightInd w:val="0"/>
        <w:spacing w:after="0" w:line="240" w:lineRule="auto"/>
        <w:jc w:val="right"/>
        <w:outlineLvl w:val="0"/>
        <w:rPr>
          <w:rFonts w:ascii="Calibri" w:hAnsi="Calibri" w:cs="Calibri"/>
        </w:rPr>
      </w:pPr>
      <w:bookmarkStart w:id="167" w:name="Par943"/>
      <w:bookmarkEnd w:id="167"/>
      <w:r w:rsidRPr="001910F9">
        <w:rPr>
          <w:rFonts w:ascii="Calibri" w:hAnsi="Calibri" w:cs="Calibri"/>
        </w:rPr>
        <w:t>Приложение 4</w:t>
      </w:r>
    </w:p>
    <w:p w:rsidR="00D0106E" w:rsidRPr="001910F9" w:rsidRDefault="00D0106E">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к Федеральному закону</w:t>
      </w:r>
    </w:p>
    <w:p w:rsidR="00D0106E" w:rsidRPr="001910F9" w:rsidRDefault="001910F9">
      <w:pPr>
        <w:widowControl w:val="0"/>
        <w:autoSpaceDE w:val="0"/>
        <w:autoSpaceDN w:val="0"/>
        <w:adjustRightInd w:val="0"/>
        <w:spacing w:after="0" w:line="240" w:lineRule="auto"/>
        <w:jc w:val="right"/>
        <w:rPr>
          <w:rFonts w:ascii="Calibri" w:hAnsi="Calibri" w:cs="Calibri"/>
        </w:rPr>
      </w:pPr>
      <w:r w:rsidRPr="001910F9">
        <w:rPr>
          <w:rFonts w:ascii="Calibri" w:hAnsi="Calibri" w:cs="Calibri"/>
        </w:rPr>
        <w:t>«</w:t>
      </w:r>
      <w:r w:rsidR="00D0106E" w:rsidRPr="001910F9">
        <w:rPr>
          <w:rFonts w:ascii="Calibri" w:hAnsi="Calibri" w:cs="Calibri"/>
        </w:rPr>
        <w:t>О страховых пенсиях</w:t>
      </w:r>
      <w:r w:rsidRPr="001910F9">
        <w:rPr>
          <w:rFonts w:ascii="Calibri" w:hAnsi="Calibri" w:cs="Calibri"/>
        </w:rPr>
        <w:t>»</w:t>
      </w: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jc w:val="center"/>
        <w:rPr>
          <w:rFonts w:ascii="Calibri" w:hAnsi="Calibri" w:cs="Calibri"/>
        </w:rPr>
      </w:pPr>
      <w:bookmarkStart w:id="168" w:name="Par947"/>
      <w:bookmarkEnd w:id="168"/>
      <w:r w:rsidRPr="001910F9">
        <w:rPr>
          <w:rFonts w:ascii="Calibri" w:hAnsi="Calibri" w:cs="Calibri"/>
        </w:rPr>
        <w:t>МАКСИМАЛЬНОЕ ЗНАЧЕНИЕ</w:t>
      </w:r>
    </w:p>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ИНДИВИДУАЛЬНОГО ПЕНСИОННОГО КОЭФФИЦИЕНТА</w:t>
      </w:r>
    </w:p>
    <w:p w:rsidR="00D0106E" w:rsidRPr="001910F9" w:rsidRDefault="00D0106E">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92"/>
        <w:gridCol w:w="3823"/>
        <w:gridCol w:w="3824"/>
      </w:tblGrid>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Год</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Для застрахованных лиц, за которых страховые взносы на формирование накопительной пенсии не начисляются и не уплачиваются</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Для застрахованных лиц, за которых страховые взносы на формирование накопительной пенсии начисляются и уплачиваются</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2015</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7,39</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4,62</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2016</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7,83</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4,89</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2017</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8,26</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5,16</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2018</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8,70</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5,43</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2019</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9,13</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5,71</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2020</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9,57</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5,98</w:t>
            </w:r>
          </w:p>
        </w:tc>
      </w:tr>
      <w:tr w:rsidR="00D0106E" w:rsidRPr="001910F9">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2021 и последующие годы</w:t>
            </w:r>
          </w:p>
        </w:tc>
        <w:tc>
          <w:tcPr>
            <w:tcW w:w="3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10,00</w:t>
            </w:r>
          </w:p>
        </w:tc>
        <w:tc>
          <w:tcPr>
            <w:tcW w:w="3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106E" w:rsidRPr="001910F9" w:rsidRDefault="00D0106E">
            <w:pPr>
              <w:widowControl w:val="0"/>
              <w:autoSpaceDE w:val="0"/>
              <w:autoSpaceDN w:val="0"/>
              <w:adjustRightInd w:val="0"/>
              <w:spacing w:after="0" w:line="240" w:lineRule="auto"/>
              <w:jc w:val="center"/>
              <w:rPr>
                <w:rFonts w:ascii="Calibri" w:hAnsi="Calibri" w:cs="Calibri"/>
              </w:rPr>
            </w:pPr>
            <w:r w:rsidRPr="001910F9">
              <w:rPr>
                <w:rFonts w:ascii="Calibri" w:hAnsi="Calibri" w:cs="Calibri"/>
              </w:rPr>
              <w:t>6,25</w:t>
            </w:r>
          </w:p>
        </w:tc>
      </w:tr>
    </w:tbl>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autoSpaceDE w:val="0"/>
        <w:autoSpaceDN w:val="0"/>
        <w:adjustRightInd w:val="0"/>
        <w:spacing w:after="0" w:line="240" w:lineRule="auto"/>
        <w:ind w:firstLine="540"/>
        <w:jc w:val="both"/>
        <w:rPr>
          <w:rFonts w:ascii="Calibri" w:hAnsi="Calibri" w:cs="Calibri"/>
        </w:rPr>
      </w:pPr>
    </w:p>
    <w:p w:rsidR="00D0106E" w:rsidRPr="001910F9" w:rsidRDefault="00D010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17D5" w:rsidRDefault="003317D5"/>
    <w:sectPr w:rsidR="003317D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E"/>
    <w:rsid w:val="001910F9"/>
    <w:rsid w:val="003317D5"/>
    <w:rsid w:val="00D0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10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10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106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910F9"/>
    <w:pPr>
      <w:ind w:left="720"/>
      <w:contextualSpacing/>
    </w:pPr>
  </w:style>
  <w:style w:type="character" w:styleId="a4">
    <w:name w:val="Hyperlink"/>
    <w:basedOn w:val="a0"/>
    <w:uiPriority w:val="99"/>
    <w:unhideWhenUsed/>
    <w:rsid w:val="00191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10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10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106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910F9"/>
    <w:pPr>
      <w:ind w:left="720"/>
      <w:contextualSpacing/>
    </w:pPr>
  </w:style>
  <w:style w:type="character" w:styleId="a4">
    <w:name w:val="Hyperlink"/>
    <w:basedOn w:val="a0"/>
    <w:uiPriority w:val="99"/>
    <w:unhideWhenUsed/>
    <w:rsid w:val="00191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http://fundinfo.ru/" TargetMode="Externa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24513</Words>
  <Characters>139727</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163913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2016-01-22T16:17:00Z</dcterms:created>
  <dcterms:modified xsi:type="dcterms:W3CDTF">2016-01-24T17:45:00Z</dcterms:modified>
</cp:coreProperties>
</file>